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4B18" w:rsidRPr="00E449F4" w:rsidRDefault="00EA50D6" w:rsidP="00782F5C">
      <w:pPr>
        <w:rPr>
          <w:lang w:val="ru-RU"/>
        </w:rPr>
        <w:sectPr w:rsidR="005B4B18" w:rsidRPr="00E449F4">
          <w:pgSz w:w="11906" w:h="16383"/>
          <w:pgMar w:top="1134" w:right="850" w:bottom="1134" w:left="1701" w:header="720" w:footer="720" w:gutter="0"/>
          <w:cols w:space="720"/>
        </w:sectPr>
      </w:pPr>
      <w:bookmarkStart w:id="0" w:name="block-52419155"/>
      <w:bookmarkStart w:id="1" w:name="_GoBack"/>
      <w:r>
        <w:rPr>
          <w:rFonts w:ascii="Segoe UI" w:hAnsi="Segoe UI" w:cs="Segoe UI"/>
          <w:noProof/>
          <w:color w:val="000000"/>
          <w:sz w:val="18"/>
          <w:szCs w:val="18"/>
          <w:shd w:val="clear" w:color="auto" w:fill="FFFFFF"/>
          <w:lang w:val="ru-RU" w:eastAsia="ru-RU"/>
        </w:rPr>
        <w:drawing>
          <wp:anchor distT="0" distB="0" distL="114300" distR="114300" simplePos="0" relativeHeight="251658240" behindDoc="0" locked="0" layoutInCell="1" allowOverlap="1">
            <wp:simplePos x="0" y="0"/>
            <wp:positionH relativeFrom="margin">
              <wp:posOffset>-784225</wp:posOffset>
            </wp:positionH>
            <wp:positionV relativeFrom="margin">
              <wp:posOffset>-456295</wp:posOffset>
            </wp:positionV>
            <wp:extent cx="6994525" cy="98926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jpeg"/>
                    <pic:cNvPicPr/>
                  </pic:nvPicPr>
                  <pic:blipFill>
                    <a:blip r:embed="rId5">
                      <a:extLst>
                        <a:ext uri="{28A0092B-C50C-407E-A947-70E740481C1C}">
                          <a14:useLocalDpi xmlns:a14="http://schemas.microsoft.com/office/drawing/2010/main" val="0"/>
                        </a:ext>
                      </a:extLst>
                    </a:blip>
                    <a:stretch>
                      <a:fillRect/>
                    </a:stretch>
                  </pic:blipFill>
                  <pic:spPr>
                    <a:xfrm>
                      <a:off x="0" y="0"/>
                      <a:ext cx="6994525" cy="9892665"/>
                    </a:xfrm>
                    <a:prstGeom prst="rect">
                      <a:avLst/>
                    </a:prstGeom>
                  </pic:spPr>
                </pic:pic>
              </a:graphicData>
            </a:graphic>
            <wp14:sizeRelH relativeFrom="margin">
              <wp14:pctWidth>0</wp14:pctWidth>
            </wp14:sizeRelH>
            <wp14:sizeRelV relativeFrom="margin">
              <wp14:pctHeight>0</wp14:pctHeight>
            </wp14:sizeRelV>
          </wp:anchor>
        </w:drawing>
      </w:r>
      <w:bookmarkEnd w:id="1"/>
      <w:r w:rsidR="00782F5C">
        <w:rPr>
          <w:rFonts w:ascii="Segoe UI" w:hAnsi="Segoe UI" w:cs="Segoe UI"/>
          <w:color w:val="000000"/>
          <w:sz w:val="18"/>
          <w:szCs w:val="18"/>
          <w:shd w:val="clear" w:color="auto" w:fill="FFFFFF"/>
        </w:rPr>
        <w:t>            </w:t>
      </w:r>
    </w:p>
    <w:p w:rsidR="005B4B18" w:rsidRPr="00E449F4" w:rsidRDefault="00897347">
      <w:pPr>
        <w:spacing w:after="0" w:line="264" w:lineRule="auto"/>
        <w:ind w:left="120"/>
        <w:jc w:val="both"/>
        <w:rPr>
          <w:lang w:val="ru-RU"/>
        </w:rPr>
      </w:pPr>
      <w:bookmarkStart w:id="2" w:name="block-52419158"/>
      <w:bookmarkEnd w:id="0"/>
      <w:r w:rsidRPr="00E449F4">
        <w:rPr>
          <w:rFonts w:ascii="Times New Roman" w:hAnsi="Times New Roman"/>
          <w:b/>
          <w:color w:val="333333"/>
          <w:sz w:val="28"/>
          <w:lang w:val="ru-RU"/>
        </w:rPr>
        <w:lastRenderedPageBreak/>
        <w:t>ПОЯСНИТЕЛЬНАЯ ЗАПИСКА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При создании программы по физической культуре учитывались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 программе по физической культуре нашли свое отражение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w:t>
      </w:r>
    </w:p>
    <w:p w:rsidR="005B4B18" w:rsidRPr="00E449F4" w:rsidRDefault="00897347">
      <w:pPr>
        <w:spacing w:after="0"/>
        <w:ind w:firstLine="600"/>
        <w:jc w:val="both"/>
        <w:rPr>
          <w:lang w:val="ru-RU"/>
        </w:rPr>
      </w:pPr>
      <w:r w:rsidRPr="00E449F4">
        <w:rPr>
          <w:rFonts w:ascii="Times New Roman" w:hAnsi="Times New Roman"/>
          <w:color w:val="333333"/>
          <w:sz w:val="28"/>
          <w:lang w:val="ru-RU"/>
        </w:rPr>
        <w:t>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w:t>
      </w:r>
    </w:p>
    <w:p w:rsidR="005B4B18" w:rsidRPr="00E449F4" w:rsidRDefault="00897347">
      <w:pPr>
        <w:spacing w:after="0"/>
        <w:ind w:firstLine="600"/>
        <w:jc w:val="both"/>
        <w:rPr>
          <w:lang w:val="ru-RU"/>
        </w:rPr>
      </w:pPr>
      <w:r w:rsidRPr="00E449F4">
        <w:rPr>
          <w:rFonts w:ascii="Times New Roman" w:hAnsi="Times New Roman"/>
          <w:color w:val="333333"/>
          <w:sz w:val="28"/>
          <w:lang w:val="ru-RU"/>
        </w:rPr>
        <w:t>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w:t>
      </w:r>
      <w:r w:rsidRPr="00E449F4">
        <w:rPr>
          <w:rFonts w:ascii="Times New Roman" w:hAnsi="Times New Roman"/>
          <w:color w:val="333333"/>
          <w:sz w:val="28"/>
          <w:lang w:val="ru-RU"/>
        </w:rPr>
        <w:lastRenderedPageBreak/>
        <w:t>Существенным достижением такой ориентации является постепенное вовлечение обучающихся в здоровый образ жизни за счет овладения ими знаниями и умениямипо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обучающихся.Как и любая деятельность, она включает в себя информационный, операциональный и мотивационно-процессуальный компоненты, которые находят свое отражение в соответствующих дидактических линиях учебного предмета.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w:t>
      </w:r>
      <w:r w:rsidRPr="00E449F4">
        <w:rPr>
          <w:rFonts w:ascii="Times New Roman" w:hAnsi="Times New Roman"/>
          <w:color w:val="333333"/>
          <w:sz w:val="28"/>
          <w:lang w:val="ru-RU"/>
        </w:rPr>
        <w:lastRenderedPageBreak/>
        <w:t>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свое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основывающиесяна этнокультурных, исторических и современных традициях региона и школы.</w:t>
      </w:r>
    </w:p>
    <w:p w:rsidR="005B4B18" w:rsidRPr="00E449F4" w:rsidRDefault="00897347">
      <w:pPr>
        <w:spacing w:after="0"/>
        <w:ind w:firstLine="600"/>
        <w:jc w:val="both"/>
        <w:rPr>
          <w:lang w:val="ru-RU"/>
        </w:rPr>
      </w:pPr>
      <w:r w:rsidRPr="00E449F4">
        <w:rPr>
          <w:rFonts w:ascii="Times New Roman" w:hAnsi="Times New Roman"/>
          <w:color w:val="333333"/>
          <w:sz w:val="28"/>
          <w:lang w:val="ru-RU"/>
        </w:rPr>
        <w:t>Содержание программы по физической культуре изложено по годам обучения и раскрывает основные ее содержательные линии, обязательные для изученияв каждом классе: «Знания о физической культуре», «Способы самостоятельной деятельности» и «Физическое совершенствование».</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Планируемые результаты включают в себя личностные, метапредметные и предметные результаты.</w:t>
      </w:r>
    </w:p>
    <w:p w:rsidR="005B4B18" w:rsidRPr="00E449F4" w:rsidRDefault="00897347">
      <w:pPr>
        <w:spacing w:after="0"/>
        <w:ind w:firstLine="600"/>
        <w:jc w:val="both"/>
        <w:rPr>
          <w:lang w:val="ru-RU"/>
        </w:rPr>
      </w:pPr>
      <w:r w:rsidRPr="00E449F4">
        <w:rPr>
          <w:rFonts w:ascii="Times New Roman" w:hAnsi="Times New Roman"/>
          <w:color w:val="333333"/>
          <w:sz w:val="28"/>
          <w:lang w:val="ru-RU"/>
        </w:rPr>
        <w:t>Результативность освоения учебного предмета обучающимися достигается посредством современных научно-обоснованных инновационных средств, методов и форм обучения, информационно-коммуникативных технологий и передового педагогического опыта.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Общее число часов, рекомендованных для изучения физической культуры – 405 часов: в 1 классе – 99 часов (3 часа в неделю), во 2 классе – 102 часа (3 часа в неделю), в 3 классе – 102 часа (3 часа в неделю), в 4 классе – 102 часа (3 часа в неделю).</w:t>
      </w:r>
      <w:r w:rsidRPr="00E449F4">
        <w:rPr>
          <w:sz w:val="28"/>
          <w:lang w:val="ru-RU"/>
        </w:rPr>
        <w:br/>
      </w:r>
      <w:r w:rsidRPr="00E449F4">
        <w:rPr>
          <w:sz w:val="28"/>
          <w:lang w:val="ru-RU"/>
        </w:rPr>
        <w:br/>
      </w:r>
      <w:r w:rsidRPr="00E449F4">
        <w:rPr>
          <w:rFonts w:ascii="Times New Roman" w:hAnsi="Times New Roman"/>
          <w:color w:val="333333"/>
          <w:sz w:val="28"/>
          <w:lang w:val="ru-RU"/>
        </w:rPr>
        <w:t xml:space="preserve"> Общее число часов, рекомендованных для изучения физической культуры по варианту </w:t>
      </w:r>
      <w:r>
        <w:rPr>
          <w:rFonts w:ascii="Times New Roman" w:hAnsi="Times New Roman"/>
          <w:color w:val="333333"/>
          <w:sz w:val="28"/>
        </w:rPr>
        <w:t>N</w:t>
      </w:r>
      <w:r w:rsidRPr="00E449F4">
        <w:rPr>
          <w:rFonts w:ascii="Times New Roman" w:hAnsi="Times New Roman"/>
          <w:color w:val="333333"/>
          <w:sz w:val="28"/>
          <w:lang w:val="ru-RU"/>
        </w:rPr>
        <w:t xml:space="preserve"> 1 федерального учебного плана, – 303 часа: в 1 классе – 99 часов (3 часа в неделю), во 2 классе – 68 часов (2 часа в неделю), в 3 классе – 68 часов (2 часа в неделю), в 4 классе – 68 часов (2 часа в неделю).</w:t>
      </w:r>
      <w:r w:rsidRPr="00E449F4">
        <w:rPr>
          <w:sz w:val="28"/>
          <w:lang w:val="ru-RU"/>
        </w:rPr>
        <w:br/>
      </w:r>
      <w:r w:rsidRPr="00E449F4">
        <w:rPr>
          <w:sz w:val="28"/>
          <w:lang w:val="ru-RU"/>
        </w:rPr>
        <w:br/>
      </w:r>
      <w:bookmarkStart w:id="3" w:name="88d89d52-714a-4516-a454-ca49f1b4b657"/>
      <w:r w:rsidRPr="00E449F4">
        <w:rPr>
          <w:rFonts w:ascii="Times New Roman" w:hAnsi="Times New Roman"/>
          <w:color w:val="333333"/>
          <w:sz w:val="28"/>
          <w:lang w:val="ru-RU"/>
        </w:rPr>
        <w:t xml:space="preserve"> Общее число часов, рекомендованных для изучения физической культуры по вариантам </w:t>
      </w:r>
      <w:r>
        <w:rPr>
          <w:rFonts w:ascii="Times New Roman" w:hAnsi="Times New Roman"/>
          <w:color w:val="333333"/>
          <w:sz w:val="28"/>
        </w:rPr>
        <w:t>NN</w:t>
      </w:r>
      <w:r w:rsidRPr="00E449F4">
        <w:rPr>
          <w:rFonts w:ascii="Times New Roman" w:hAnsi="Times New Roman"/>
          <w:color w:val="333333"/>
          <w:sz w:val="28"/>
          <w:lang w:val="ru-RU"/>
        </w:rPr>
        <w:t xml:space="preserve"> 2, 3 – 5 федерального учебного плана, – 270 часов: в 1 классе – 66 часов (2 часа в неделю), во 2 классе – 68 часов (2 часа в неделю), в 3 классе – 68 часов (2 часа в неделю), в 4 классе – 68 часов (2 часа в неделю).</w:t>
      </w:r>
      <w:bookmarkEnd w:id="3"/>
    </w:p>
    <w:p w:rsidR="005B4B18" w:rsidRPr="00E449F4" w:rsidRDefault="005B4B18">
      <w:pPr>
        <w:rPr>
          <w:lang w:val="ru-RU"/>
        </w:rPr>
        <w:sectPr w:rsidR="005B4B18" w:rsidRPr="00E449F4">
          <w:pgSz w:w="11906" w:h="16383"/>
          <w:pgMar w:top="1134" w:right="850" w:bottom="1134" w:left="1701" w:header="720" w:footer="720" w:gutter="0"/>
          <w:cols w:space="720"/>
        </w:sectPr>
      </w:pPr>
    </w:p>
    <w:p w:rsidR="005B4B18" w:rsidRPr="00E449F4" w:rsidRDefault="00897347">
      <w:pPr>
        <w:spacing w:after="0" w:line="264" w:lineRule="auto"/>
        <w:ind w:left="120"/>
        <w:jc w:val="both"/>
        <w:rPr>
          <w:lang w:val="ru-RU"/>
        </w:rPr>
      </w:pPr>
      <w:bookmarkStart w:id="4" w:name="block-52419156"/>
      <w:bookmarkEnd w:id="2"/>
      <w:r w:rsidRPr="00E449F4">
        <w:rPr>
          <w:rFonts w:ascii="Times New Roman" w:hAnsi="Times New Roman"/>
          <w:b/>
          <w:color w:val="000000"/>
          <w:sz w:val="28"/>
          <w:lang w:val="ru-RU"/>
        </w:rPr>
        <w:lastRenderedPageBreak/>
        <w:t>СОДЕРЖАНИЕ УЧЕБНОГО ПРЕДМЕТА</w:t>
      </w:r>
    </w:p>
    <w:p w:rsidR="005B4B18" w:rsidRPr="00E449F4" w:rsidRDefault="005B4B18">
      <w:pPr>
        <w:spacing w:after="0" w:line="264" w:lineRule="auto"/>
        <w:ind w:left="120"/>
        <w:jc w:val="both"/>
        <w:rPr>
          <w:lang w:val="ru-RU"/>
        </w:rPr>
      </w:pPr>
    </w:p>
    <w:p w:rsidR="005B4B18" w:rsidRPr="00E449F4" w:rsidRDefault="00897347">
      <w:pPr>
        <w:spacing w:after="0"/>
        <w:ind w:left="120"/>
        <w:jc w:val="both"/>
        <w:rPr>
          <w:lang w:val="ru-RU"/>
        </w:rPr>
      </w:pPr>
      <w:r w:rsidRPr="00E449F4">
        <w:rPr>
          <w:rFonts w:ascii="Times New Roman" w:hAnsi="Times New Roman"/>
          <w:b/>
          <w:color w:val="333333"/>
          <w:sz w:val="28"/>
          <w:lang w:val="ru-RU"/>
        </w:rPr>
        <w:t>1 КЛАСС</w:t>
      </w:r>
    </w:p>
    <w:p w:rsidR="005B4B18" w:rsidRPr="00E449F4" w:rsidRDefault="00897347">
      <w:pPr>
        <w:spacing w:after="0"/>
        <w:ind w:left="120"/>
        <w:jc w:val="both"/>
        <w:rPr>
          <w:lang w:val="ru-RU"/>
        </w:rPr>
      </w:pPr>
      <w:r w:rsidRPr="00E449F4">
        <w:rPr>
          <w:rFonts w:ascii="Times New Roman" w:hAnsi="Times New Roman"/>
          <w:b/>
          <w:color w:val="333333"/>
          <w:sz w:val="28"/>
          <w:lang w:val="ru-RU"/>
        </w:rPr>
        <w:t>Знания о физической культуре</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w:t>
      </w:r>
    </w:p>
    <w:p w:rsidR="005B4B18" w:rsidRPr="00E449F4" w:rsidRDefault="00897347">
      <w:pPr>
        <w:spacing w:after="0"/>
        <w:ind w:left="120"/>
        <w:jc w:val="both"/>
        <w:rPr>
          <w:lang w:val="ru-RU"/>
        </w:rPr>
      </w:pPr>
      <w:r w:rsidRPr="00E449F4">
        <w:rPr>
          <w:rFonts w:ascii="Times New Roman" w:hAnsi="Times New Roman"/>
          <w:b/>
          <w:color w:val="333333"/>
          <w:sz w:val="28"/>
          <w:lang w:val="ru-RU"/>
        </w:rPr>
        <w:t>Способы самостоятельной деятельности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Режим дня и правила его составления и соблюдения.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Физическое совершенствование</w:t>
      </w:r>
    </w:p>
    <w:p w:rsidR="005B4B18" w:rsidRPr="00E449F4" w:rsidRDefault="00897347">
      <w:pPr>
        <w:spacing w:after="0"/>
        <w:ind w:left="120"/>
        <w:jc w:val="both"/>
        <w:rPr>
          <w:lang w:val="ru-RU"/>
        </w:rPr>
      </w:pPr>
      <w:r w:rsidRPr="00E449F4">
        <w:rPr>
          <w:rFonts w:ascii="Times New Roman" w:hAnsi="Times New Roman"/>
          <w:i/>
          <w:color w:val="333333"/>
          <w:sz w:val="28"/>
          <w:lang w:val="ru-RU"/>
        </w:rPr>
        <w:t>Оздоровительная физическая культура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Гигиена человека и требования к проведению гигиенических процедур. Осанка и комплексы упражнений для правильного ее развития. Физические упражнения для физкультминуток и утренней зарядки.</w:t>
      </w:r>
    </w:p>
    <w:p w:rsidR="005B4B18" w:rsidRPr="00E449F4" w:rsidRDefault="00897347">
      <w:pPr>
        <w:spacing w:after="0"/>
        <w:ind w:left="120"/>
        <w:jc w:val="both"/>
        <w:rPr>
          <w:lang w:val="ru-RU"/>
        </w:rPr>
      </w:pPr>
      <w:r w:rsidRPr="00E449F4">
        <w:rPr>
          <w:rFonts w:ascii="Times New Roman" w:hAnsi="Times New Roman"/>
          <w:i/>
          <w:color w:val="333333"/>
          <w:sz w:val="28"/>
          <w:lang w:val="ru-RU"/>
        </w:rPr>
        <w:t>Спортивно-оздоровительная физическая культура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Правила поведения на уроках физической культуры, подбора одежды для занятий в спортивном зале и на открытом воздухе.</w:t>
      </w:r>
    </w:p>
    <w:p w:rsidR="005B4B18" w:rsidRPr="00E449F4" w:rsidRDefault="00897347">
      <w:pPr>
        <w:spacing w:after="0"/>
        <w:ind w:firstLine="600"/>
        <w:jc w:val="both"/>
        <w:rPr>
          <w:lang w:val="ru-RU"/>
        </w:rPr>
      </w:pPr>
      <w:r w:rsidRPr="00E449F4">
        <w:rPr>
          <w:rFonts w:ascii="Times New Roman" w:hAnsi="Times New Roman"/>
          <w:i/>
          <w:color w:val="333333"/>
          <w:sz w:val="28"/>
          <w:lang w:val="ru-RU"/>
        </w:rPr>
        <w:t>Гимнастика с основами акробатики.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Исходные положения в физических упражнениях: стойки, упоры, седы, положения лежа.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w:t>
      </w:r>
    </w:p>
    <w:p w:rsidR="005B4B18" w:rsidRPr="00E449F4" w:rsidRDefault="00897347">
      <w:pPr>
        <w:spacing w:after="0"/>
        <w:ind w:firstLine="600"/>
        <w:jc w:val="both"/>
        <w:rPr>
          <w:lang w:val="ru-RU"/>
        </w:rPr>
      </w:pPr>
      <w:r w:rsidRPr="00E449F4">
        <w:rPr>
          <w:rFonts w:ascii="Times New Roman" w:hAnsi="Times New Roman"/>
          <w:color w:val="333333"/>
          <w:sz w:val="28"/>
          <w:lang w:val="ru-RU"/>
        </w:rPr>
        <w:t>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Акробатические упражнения: подъем туловища из положения лежа на спине и животе, подъем ног из положения лежа на животе, сгибание рук в положении упор лежа, прыжки в группировке, толчком двумя ногами, прыжки в упоре на руки, толчком двумя ногами.</w:t>
      </w:r>
    </w:p>
    <w:p w:rsidR="005B4B18" w:rsidRPr="00E449F4" w:rsidRDefault="00897347">
      <w:pPr>
        <w:spacing w:after="0"/>
        <w:ind w:firstLine="600"/>
        <w:jc w:val="both"/>
        <w:rPr>
          <w:lang w:val="ru-RU"/>
        </w:rPr>
      </w:pPr>
      <w:r w:rsidRPr="00E449F4">
        <w:rPr>
          <w:rFonts w:ascii="Times New Roman" w:hAnsi="Times New Roman"/>
          <w:i/>
          <w:color w:val="333333"/>
          <w:sz w:val="28"/>
          <w:lang w:val="ru-RU"/>
        </w:rPr>
        <w:t>Лыжная подготовка.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Переноска лыж к месту занятия. Основная стойка лыжника. Передвижение на лыжах ступающим шагом (без палок). Передвижение на лыжах скользящим шагом (без палок).</w:t>
      </w:r>
    </w:p>
    <w:p w:rsidR="005B4B18" w:rsidRPr="00E449F4" w:rsidRDefault="00897347">
      <w:pPr>
        <w:spacing w:after="0"/>
        <w:ind w:firstLine="600"/>
        <w:jc w:val="both"/>
        <w:rPr>
          <w:lang w:val="ru-RU"/>
        </w:rPr>
      </w:pPr>
      <w:r w:rsidRPr="00E449F4">
        <w:rPr>
          <w:rFonts w:ascii="Times New Roman" w:hAnsi="Times New Roman"/>
          <w:i/>
          <w:color w:val="333333"/>
          <w:sz w:val="28"/>
          <w:lang w:val="ru-RU"/>
        </w:rPr>
        <w:t>Легкая атлетика.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Равномерная ходьба и равномерный бег. Прыжки в длину и высоту с места толчком двумя ногами, в высоту с прямого разбега.</w:t>
      </w:r>
    </w:p>
    <w:p w:rsidR="005B4B18" w:rsidRPr="00E449F4" w:rsidRDefault="00897347">
      <w:pPr>
        <w:spacing w:after="0"/>
        <w:ind w:firstLine="600"/>
        <w:jc w:val="both"/>
        <w:rPr>
          <w:lang w:val="ru-RU"/>
        </w:rPr>
      </w:pPr>
      <w:r w:rsidRPr="00E449F4">
        <w:rPr>
          <w:rFonts w:ascii="Times New Roman" w:hAnsi="Times New Roman"/>
          <w:i/>
          <w:color w:val="333333"/>
          <w:sz w:val="28"/>
          <w:lang w:val="ru-RU"/>
        </w:rPr>
        <w:t>Подвижные и спортивные игры.</w:t>
      </w:r>
    </w:p>
    <w:p w:rsidR="005B4B18" w:rsidRPr="00E449F4" w:rsidRDefault="00897347">
      <w:pPr>
        <w:spacing w:after="0"/>
        <w:ind w:firstLine="600"/>
        <w:jc w:val="both"/>
        <w:rPr>
          <w:lang w:val="ru-RU"/>
        </w:rPr>
      </w:pPr>
      <w:r w:rsidRPr="00E449F4">
        <w:rPr>
          <w:rFonts w:ascii="Times New Roman" w:hAnsi="Times New Roman"/>
          <w:color w:val="333333"/>
          <w:sz w:val="28"/>
          <w:lang w:val="ru-RU"/>
        </w:rPr>
        <w:lastRenderedPageBreak/>
        <w:t>Считалки для самостоятельной организации подвижных игр.</w:t>
      </w:r>
    </w:p>
    <w:p w:rsidR="005B4B18" w:rsidRPr="00E449F4" w:rsidRDefault="00897347">
      <w:pPr>
        <w:spacing w:after="0"/>
        <w:ind w:left="120"/>
        <w:jc w:val="both"/>
        <w:rPr>
          <w:lang w:val="ru-RU"/>
        </w:rPr>
      </w:pPr>
      <w:r w:rsidRPr="00E449F4">
        <w:rPr>
          <w:rFonts w:ascii="Times New Roman" w:hAnsi="Times New Roman"/>
          <w:i/>
          <w:color w:val="333333"/>
          <w:sz w:val="28"/>
          <w:lang w:val="ru-RU"/>
        </w:rPr>
        <w:t>Прикладно-ориентированная физическая культура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bookmarkStart w:id="5" w:name="_Toc103687210"/>
      <w:bookmarkEnd w:id="5"/>
    </w:p>
    <w:p w:rsidR="005B4B18" w:rsidRPr="00E449F4" w:rsidRDefault="00897347">
      <w:pPr>
        <w:spacing w:after="0"/>
        <w:ind w:left="120"/>
        <w:jc w:val="both"/>
        <w:rPr>
          <w:lang w:val="ru-RU"/>
        </w:rPr>
      </w:pPr>
      <w:r w:rsidRPr="00E449F4">
        <w:rPr>
          <w:rFonts w:ascii="Times New Roman" w:hAnsi="Times New Roman"/>
          <w:b/>
          <w:color w:val="333333"/>
          <w:sz w:val="28"/>
          <w:lang w:val="ru-RU"/>
        </w:rPr>
        <w:t>2 КЛАСС</w:t>
      </w:r>
    </w:p>
    <w:p w:rsidR="005B4B18" w:rsidRPr="00E449F4" w:rsidRDefault="00897347">
      <w:pPr>
        <w:spacing w:after="0"/>
        <w:ind w:left="120"/>
        <w:jc w:val="both"/>
        <w:rPr>
          <w:lang w:val="ru-RU"/>
        </w:rPr>
      </w:pPr>
      <w:r w:rsidRPr="00E449F4">
        <w:rPr>
          <w:rFonts w:ascii="Times New Roman" w:hAnsi="Times New Roman"/>
          <w:b/>
          <w:color w:val="333333"/>
          <w:sz w:val="28"/>
          <w:lang w:val="ru-RU"/>
        </w:rPr>
        <w:t>Знания о физической культуре</w:t>
      </w:r>
    </w:p>
    <w:p w:rsidR="005B4B18" w:rsidRPr="00E449F4" w:rsidRDefault="00897347">
      <w:pPr>
        <w:spacing w:after="0"/>
        <w:ind w:firstLine="600"/>
        <w:jc w:val="both"/>
        <w:rPr>
          <w:lang w:val="ru-RU"/>
        </w:rPr>
      </w:pPr>
      <w:r w:rsidRPr="00E449F4">
        <w:rPr>
          <w:rFonts w:ascii="Times New Roman" w:hAnsi="Times New Roman"/>
          <w:color w:val="333333"/>
          <w:sz w:val="28"/>
          <w:lang w:val="ru-RU"/>
        </w:rPr>
        <w:t>Из истории возникновения физических упражнений и первых соревнований. Зарождение Олимпийских игр древности.</w:t>
      </w:r>
    </w:p>
    <w:p w:rsidR="005B4B18" w:rsidRPr="00E449F4" w:rsidRDefault="00897347">
      <w:pPr>
        <w:spacing w:after="0"/>
        <w:ind w:left="120"/>
        <w:jc w:val="both"/>
        <w:rPr>
          <w:lang w:val="ru-RU"/>
        </w:rPr>
      </w:pPr>
      <w:r w:rsidRPr="00E449F4">
        <w:rPr>
          <w:rFonts w:ascii="Times New Roman" w:hAnsi="Times New Roman"/>
          <w:b/>
          <w:color w:val="333333"/>
          <w:sz w:val="28"/>
          <w:lang w:val="ru-RU"/>
        </w:rPr>
        <w:t>Способы самостоятельной деятельности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5B4B18" w:rsidRPr="00E449F4" w:rsidRDefault="00897347">
      <w:pPr>
        <w:spacing w:after="0"/>
        <w:ind w:left="120"/>
        <w:jc w:val="both"/>
        <w:rPr>
          <w:lang w:val="ru-RU"/>
        </w:rPr>
      </w:pPr>
      <w:r w:rsidRPr="00E449F4">
        <w:rPr>
          <w:rFonts w:ascii="Times New Roman" w:hAnsi="Times New Roman"/>
          <w:b/>
          <w:color w:val="333333"/>
          <w:sz w:val="28"/>
          <w:lang w:val="ru-RU"/>
        </w:rPr>
        <w:t>Физическое совершенствование</w:t>
      </w:r>
    </w:p>
    <w:p w:rsidR="005B4B18" w:rsidRPr="00E449F4" w:rsidRDefault="00897347">
      <w:pPr>
        <w:spacing w:after="0"/>
        <w:ind w:left="120"/>
        <w:jc w:val="both"/>
        <w:rPr>
          <w:lang w:val="ru-RU"/>
        </w:rPr>
      </w:pPr>
      <w:r w:rsidRPr="00E449F4">
        <w:rPr>
          <w:rFonts w:ascii="Times New Roman" w:hAnsi="Times New Roman"/>
          <w:i/>
          <w:color w:val="333333"/>
          <w:sz w:val="28"/>
          <w:lang w:val="ru-RU"/>
        </w:rPr>
        <w:t>Оздоровительная физическая культура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Закаливание организма обтиранием. Составление комплекса утренней зарядки и физкультминутки для занятий в домашних условиях.</w:t>
      </w:r>
    </w:p>
    <w:p w:rsidR="005B4B18" w:rsidRPr="00E449F4" w:rsidRDefault="00897347">
      <w:pPr>
        <w:spacing w:after="0"/>
        <w:ind w:left="120"/>
        <w:jc w:val="both"/>
        <w:rPr>
          <w:lang w:val="ru-RU"/>
        </w:rPr>
      </w:pPr>
      <w:r w:rsidRPr="00E449F4">
        <w:rPr>
          <w:rFonts w:ascii="Times New Roman" w:hAnsi="Times New Roman"/>
          <w:i/>
          <w:color w:val="333333"/>
          <w:sz w:val="28"/>
          <w:lang w:val="ru-RU"/>
        </w:rPr>
        <w:t>Спортивно-оздоровительная физическая культура</w:t>
      </w:r>
    </w:p>
    <w:p w:rsidR="005B4B18" w:rsidRPr="00E449F4" w:rsidRDefault="00897347">
      <w:pPr>
        <w:spacing w:after="0"/>
        <w:ind w:firstLine="600"/>
        <w:jc w:val="both"/>
        <w:rPr>
          <w:lang w:val="ru-RU"/>
        </w:rPr>
      </w:pPr>
      <w:r w:rsidRPr="00E449F4">
        <w:rPr>
          <w:rFonts w:ascii="Times New Roman" w:hAnsi="Times New Roman"/>
          <w:i/>
          <w:color w:val="333333"/>
          <w:sz w:val="28"/>
          <w:lang w:val="ru-RU"/>
        </w:rPr>
        <w:t>Гимнастика с основами акробатики.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Упражнения разминки перед выполнением гимнастических упражнений. Прыжки со скакалкой на двух ногах и поочередно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w:t>
      </w:r>
    </w:p>
    <w:p w:rsidR="005B4B18" w:rsidRPr="00E449F4" w:rsidRDefault="00897347">
      <w:pPr>
        <w:spacing w:after="0"/>
        <w:ind w:firstLine="600"/>
        <w:jc w:val="both"/>
        <w:rPr>
          <w:lang w:val="ru-RU"/>
        </w:rPr>
      </w:pPr>
      <w:r w:rsidRPr="00E449F4">
        <w:rPr>
          <w:rFonts w:ascii="Times New Roman" w:hAnsi="Times New Roman"/>
          <w:i/>
          <w:color w:val="333333"/>
          <w:sz w:val="28"/>
          <w:lang w:val="ru-RU"/>
        </w:rPr>
        <w:t>Лыжная подготовка.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5B4B18" w:rsidRPr="00E449F4" w:rsidRDefault="00897347">
      <w:pPr>
        <w:spacing w:after="0"/>
        <w:ind w:firstLine="600"/>
        <w:jc w:val="both"/>
        <w:rPr>
          <w:lang w:val="ru-RU"/>
        </w:rPr>
      </w:pPr>
      <w:r w:rsidRPr="00E449F4">
        <w:rPr>
          <w:rFonts w:ascii="Times New Roman" w:hAnsi="Times New Roman"/>
          <w:i/>
          <w:color w:val="333333"/>
          <w:sz w:val="28"/>
          <w:lang w:val="ru-RU"/>
        </w:rPr>
        <w:t>Легкая атлетика.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 xml:space="preserve">Правила поведения на занятиях легкой атлетикой. Броски малого мяча в неподвижную мишень разными способами из положения стоя, сидя и лежа. Разнообразные сложно-координированные прыжки толчком одной ногой и двумя ногами с места, в движении в разных направлениях, с разной </w:t>
      </w:r>
      <w:r w:rsidRPr="00E449F4">
        <w:rPr>
          <w:rFonts w:ascii="Times New Roman" w:hAnsi="Times New Roman"/>
          <w:color w:val="333333"/>
          <w:sz w:val="28"/>
          <w:lang w:val="ru-RU"/>
        </w:rPr>
        <w:lastRenderedPageBreak/>
        <w:t>амплитудой и траекторией полета.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rsidR="005B4B18" w:rsidRPr="00E449F4" w:rsidRDefault="00897347">
      <w:pPr>
        <w:spacing w:after="0"/>
        <w:ind w:firstLine="600"/>
        <w:jc w:val="both"/>
        <w:rPr>
          <w:lang w:val="ru-RU"/>
        </w:rPr>
      </w:pPr>
      <w:r w:rsidRPr="00E449F4">
        <w:rPr>
          <w:rFonts w:ascii="Times New Roman" w:hAnsi="Times New Roman"/>
          <w:i/>
          <w:color w:val="333333"/>
          <w:sz w:val="28"/>
          <w:lang w:val="ru-RU"/>
        </w:rPr>
        <w:t>Подвижные игры.</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Подвижные игры с техническими приемами спортивных игр (баскетбол, футбол).</w:t>
      </w:r>
    </w:p>
    <w:p w:rsidR="005B4B18" w:rsidRPr="00E449F4" w:rsidRDefault="00897347">
      <w:pPr>
        <w:spacing w:after="0"/>
        <w:ind w:left="120"/>
        <w:jc w:val="both"/>
        <w:rPr>
          <w:lang w:val="ru-RU"/>
        </w:rPr>
      </w:pPr>
      <w:r w:rsidRPr="00E449F4">
        <w:rPr>
          <w:rFonts w:ascii="Times New Roman" w:hAnsi="Times New Roman"/>
          <w:i/>
          <w:color w:val="333333"/>
          <w:sz w:val="28"/>
          <w:lang w:val="ru-RU"/>
        </w:rPr>
        <w:t>Прикладно-ориентированная физическая культура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Подготовка к соревнованиям по комплексу ГТО. Развитие основных физических качеств средствами подвижных и спортивных игр.</w:t>
      </w:r>
      <w:bookmarkStart w:id="6" w:name="_Toc103687211"/>
      <w:bookmarkEnd w:id="6"/>
    </w:p>
    <w:p w:rsidR="005B4B18" w:rsidRPr="00E449F4" w:rsidRDefault="005B4B18">
      <w:pPr>
        <w:spacing w:after="0"/>
        <w:ind w:left="120"/>
        <w:jc w:val="both"/>
        <w:rPr>
          <w:lang w:val="ru-RU"/>
        </w:rPr>
      </w:pPr>
    </w:p>
    <w:p w:rsidR="005B4B18" w:rsidRPr="00E449F4" w:rsidRDefault="00897347">
      <w:pPr>
        <w:spacing w:after="0"/>
        <w:ind w:left="120"/>
        <w:jc w:val="both"/>
        <w:rPr>
          <w:lang w:val="ru-RU"/>
        </w:rPr>
      </w:pPr>
      <w:r w:rsidRPr="00E449F4">
        <w:rPr>
          <w:rFonts w:ascii="Times New Roman" w:hAnsi="Times New Roman"/>
          <w:b/>
          <w:color w:val="333333"/>
          <w:sz w:val="28"/>
          <w:lang w:val="ru-RU"/>
        </w:rPr>
        <w:t>3 КЛАСС</w:t>
      </w:r>
    </w:p>
    <w:p w:rsidR="005B4B18" w:rsidRPr="00E449F4" w:rsidRDefault="00897347">
      <w:pPr>
        <w:spacing w:after="0"/>
        <w:ind w:left="120"/>
        <w:jc w:val="both"/>
        <w:rPr>
          <w:lang w:val="ru-RU"/>
        </w:rPr>
      </w:pPr>
      <w:r w:rsidRPr="00E449F4">
        <w:rPr>
          <w:rFonts w:ascii="Times New Roman" w:hAnsi="Times New Roman"/>
          <w:b/>
          <w:color w:val="333333"/>
          <w:sz w:val="28"/>
          <w:lang w:val="ru-RU"/>
        </w:rPr>
        <w:t>Знания о физической культуре</w:t>
      </w:r>
    </w:p>
    <w:p w:rsidR="005B4B18" w:rsidRPr="00E449F4" w:rsidRDefault="00897347">
      <w:pPr>
        <w:spacing w:after="0"/>
        <w:ind w:firstLine="600"/>
        <w:jc w:val="both"/>
        <w:rPr>
          <w:lang w:val="ru-RU"/>
        </w:rPr>
      </w:pPr>
      <w:r w:rsidRPr="00E449F4">
        <w:rPr>
          <w:rFonts w:ascii="Times New Roman" w:hAnsi="Times New Roman"/>
          <w:color w:val="333333"/>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rsidR="005B4B18" w:rsidRPr="00E449F4" w:rsidRDefault="00897347">
      <w:pPr>
        <w:spacing w:after="0"/>
        <w:ind w:left="120"/>
        <w:jc w:val="both"/>
        <w:rPr>
          <w:lang w:val="ru-RU"/>
        </w:rPr>
      </w:pPr>
      <w:r w:rsidRPr="00E449F4">
        <w:rPr>
          <w:rFonts w:ascii="Times New Roman" w:hAnsi="Times New Roman"/>
          <w:b/>
          <w:color w:val="333333"/>
          <w:sz w:val="28"/>
          <w:lang w:val="ru-RU"/>
        </w:rPr>
        <w:t>Способы самостоятельной деятельности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5B4B18" w:rsidRPr="00E449F4" w:rsidRDefault="00897347">
      <w:pPr>
        <w:spacing w:after="0"/>
        <w:ind w:left="120"/>
        <w:jc w:val="both"/>
        <w:rPr>
          <w:lang w:val="ru-RU"/>
        </w:rPr>
      </w:pPr>
      <w:r w:rsidRPr="00E449F4">
        <w:rPr>
          <w:rFonts w:ascii="Times New Roman" w:hAnsi="Times New Roman"/>
          <w:b/>
          <w:color w:val="333333"/>
          <w:sz w:val="28"/>
          <w:lang w:val="ru-RU"/>
        </w:rPr>
        <w:t>Физическое совершенствование</w:t>
      </w:r>
    </w:p>
    <w:p w:rsidR="005B4B18" w:rsidRPr="00E449F4" w:rsidRDefault="00897347">
      <w:pPr>
        <w:spacing w:after="0"/>
        <w:ind w:left="120"/>
        <w:jc w:val="both"/>
        <w:rPr>
          <w:lang w:val="ru-RU"/>
        </w:rPr>
      </w:pPr>
      <w:r w:rsidRPr="00E449F4">
        <w:rPr>
          <w:rFonts w:ascii="Times New Roman" w:hAnsi="Times New Roman"/>
          <w:i/>
          <w:color w:val="333333"/>
          <w:sz w:val="28"/>
          <w:lang w:val="ru-RU"/>
        </w:rPr>
        <w:t>Оздоровительная физическая культура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5B4B18" w:rsidRPr="00E449F4" w:rsidRDefault="00897347">
      <w:pPr>
        <w:spacing w:after="0"/>
        <w:ind w:left="120"/>
        <w:jc w:val="both"/>
        <w:rPr>
          <w:lang w:val="ru-RU"/>
        </w:rPr>
      </w:pPr>
      <w:r w:rsidRPr="00E449F4">
        <w:rPr>
          <w:rFonts w:ascii="Times New Roman" w:hAnsi="Times New Roman"/>
          <w:i/>
          <w:color w:val="333333"/>
          <w:sz w:val="28"/>
          <w:lang w:val="ru-RU"/>
        </w:rPr>
        <w:t>Спортивно-оздоровительная физическая культура</w:t>
      </w:r>
    </w:p>
    <w:p w:rsidR="005B4B18" w:rsidRPr="00E449F4" w:rsidRDefault="00897347">
      <w:pPr>
        <w:spacing w:after="0"/>
        <w:ind w:firstLine="600"/>
        <w:jc w:val="both"/>
        <w:rPr>
          <w:lang w:val="ru-RU"/>
        </w:rPr>
      </w:pPr>
      <w:r w:rsidRPr="00E449F4">
        <w:rPr>
          <w:rFonts w:ascii="Times New Roman" w:hAnsi="Times New Roman"/>
          <w:i/>
          <w:color w:val="333333"/>
          <w:sz w:val="28"/>
          <w:lang w:val="ru-RU"/>
        </w:rPr>
        <w:t>Гимнастика с основами акробатики.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приема. Упражнения на гимнастической скамейке в передвижении стилизованными способами ходьбы: вперед, назад, с высоким подниманием колен и изменением положения рук, приставным шагом правым и левым боком. Передвижения по </w:t>
      </w:r>
      <w:r w:rsidRPr="00E449F4">
        <w:rPr>
          <w:rFonts w:ascii="Times New Roman" w:hAnsi="Times New Roman"/>
          <w:color w:val="333333"/>
          <w:sz w:val="28"/>
          <w:lang w:val="ru-RU"/>
        </w:rPr>
        <w:lastRenderedPageBreak/>
        <w:t>наклонной гимнастической скамейке: равномерной ходьбой с поворотом в разные стороны и движением руками, приставным шагом правым и левым боком.</w:t>
      </w:r>
    </w:p>
    <w:p w:rsidR="005B4B18" w:rsidRPr="00E449F4" w:rsidRDefault="00897347">
      <w:pPr>
        <w:spacing w:after="0"/>
        <w:ind w:firstLine="600"/>
        <w:jc w:val="both"/>
        <w:rPr>
          <w:lang w:val="ru-RU"/>
        </w:rPr>
      </w:pPr>
      <w:r w:rsidRPr="00E449F4">
        <w:rPr>
          <w:rFonts w:ascii="Times New Roman" w:hAnsi="Times New Roman"/>
          <w:color w:val="333333"/>
          <w:sz w:val="28"/>
          <w:lang w:val="ru-RU"/>
        </w:rPr>
        <w:t>Упражнения в передвижении по гимнастической стенке: ходьба приставным шагом правым и левым боком по нижней жерди, лазанье разноименным способом. Прыжки через скакалку с изменяющейся скоростью вращения на двух ногах и поочередно на правой и левой ноге, прыжки через скакалку назад с равномерной скоростью.</w:t>
      </w:r>
    </w:p>
    <w:p w:rsidR="005B4B18" w:rsidRPr="00E449F4" w:rsidRDefault="00897347">
      <w:pPr>
        <w:spacing w:after="0"/>
        <w:ind w:firstLine="600"/>
        <w:jc w:val="both"/>
        <w:rPr>
          <w:lang w:val="ru-RU"/>
        </w:rPr>
      </w:pPr>
      <w:r w:rsidRPr="00E449F4">
        <w:rPr>
          <w:rFonts w:ascii="Times New Roman" w:hAnsi="Times New Roman"/>
          <w:color w:val="333333"/>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5B4B18" w:rsidRPr="00E449F4" w:rsidRDefault="00897347">
      <w:pPr>
        <w:spacing w:after="0"/>
        <w:ind w:firstLine="600"/>
        <w:jc w:val="both"/>
        <w:rPr>
          <w:lang w:val="ru-RU"/>
        </w:rPr>
      </w:pPr>
      <w:r w:rsidRPr="00E449F4">
        <w:rPr>
          <w:rFonts w:ascii="Times New Roman" w:hAnsi="Times New Roman"/>
          <w:i/>
          <w:color w:val="333333"/>
          <w:sz w:val="28"/>
          <w:lang w:val="ru-RU"/>
        </w:rPr>
        <w:t>Легкая атлетика.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w:t>
      </w:r>
    </w:p>
    <w:p w:rsidR="005B4B18" w:rsidRPr="00E449F4" w:rsidRDefault="00897347">
      <w:pPr>
        <w:spacing w:after="0"/>
        <w:ind w:firstLine="600"/>
        <w:jc w:val="both"/>
        <w:rPr>
          <w:lang w:val="ru-RU"/>
        </w:rPr>
      </w:pPr>
      <w:r w:rsidRPr="00E449F4">
        <w:rPr>
          <w:rFonts w:ascii="Times New Roman" w:hAnsi="Times New Roman"/>
          <w:i/>
          <w:color w:val="333333"/>
          <w:sz w:val="28"/>
          <w:lang w:val="ru-RU"/>
        </w:rPr>
        <w:t>Лыжная подготовка.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Передвижение одновременным двухшажным ходом. Упражнения в поворотах на лыжах переступанием стоя на месте и в движении. Торможение плугом.</w:t>
      </w:r>
    </w:p>
    <w:p w:rsidR="005B4B18" w:rsidRPr="00E449F4" w:rsidRDefault="00897347">
      <w:pPr>
        <w:spacing w:after="0"/>
        <w:ind w:firstLine="600"/>
        <w:jc w:val="both"/>
        <w:rPr>
          <w:lang w:val="ru-RU"/>
        </w:rPr>
      </w:pPr>
      <w:r w:rsidRPr="00E449F4">
        <w:rPr>
          <w:rFonts w:ascii="Times New Roman" w:hAnsi="Times New Roman"/>
          <w:i/>
          <w:color w:val="333333"/>
          <w:sz w:val="28"/>
          <w:lang w:val="ru-RU"/>
        </w:rPr>
        <w:t>Плавательная подготовка.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Подвижные и спортивные игры.</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Подвижные игры на точность движений с приемами спортивных игр и лыжной подготовки. Баскетбол: ведение баскетбольного мяча, ловля и передача баскетбольного мяча. Волейбол: прямая нижняя подача, прием и передача мяча снизу двумя руками на месте и в движении. Футбол: ведение футбольного мяча, удар по неподвижному футбольному мячу.</w:t>
      </w:r>
    </w:p>
    <w:p w:rsidR="005B4B18" w:rsidRPr="00E449F4" w:rsidRDefault="00897347">
      <w:pPr>
        <w:spacing w:after="0"/>
        <w:ind w:left="120"/>
        <w:jc w:val="both"/>
        <w:rPr>
          <w:lang w:val="ru-RU"/>
        </w:rPr>
      </w:pPr>
      <w:r w:rsidRPr="00E449F4">
        <w:rPr>
          <w:rFonts w:ascii="Times New Roman" w:hAnsi="Times New Roman"/>
          <w:i/>
          <w:color w:val="333333"/>
          <w:sz w:val="28"/>
          <w:lang w:val="ru-RU"/>
        </w:rPr>
        <w:t>Прикладно-ориентированная физическая культура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Развитие основных физических качеств средствами базовых видов спорта. Подготовка к выполнению нормативных требований комплекса ГТО.</w:t>
      </w:r>
      <w:bookmarkStart w:id="7" w:name="_Toc103687212"/>
      <w:bookmarkEnd w:id="7"/>
    </w:p>
    <w:p w:rsidR="005B4B18" w:rsidRPr="00E449F4" w:rsidRDefault="00897347">
      <w:pPr>
        <w:spacing w:after="0"/>
        <w:ind w:left="120"/>
        <w:jc w:val="both"/>
        <w:rPr>
          <w:lang w:val="ru-RU"/>
        </w:rPr>
      </w:pPr>
      <w:r w:rsidRPr="00E449F4">
        <w:rPr>
          <w:rFonts w:ascii="Times New Roman" w:hAnsi="Times New Roman"/>
          <w:b/>
          <w:color w:val="333333"/>
          <w:sz w:val="28"/>
          <w:lang w:val="ru-RU"/>
        </w:rPr>
        <w:t>4 КЛАСС</w:t>
      </w:r>
    </w:p>
    <w:p w:rsidR="005B4B18" w:rsidRPr="00E449F4" w:rsidRDefault="00897347">
      <w:pPr>
        <w:spacing w:after="0"/>
        <w:ind w:left="120"/>
        <w:jc w:val="both"/>
        <w:rPr>
          <w:lang w:val="ru-RU"/>
        </w:rPr>
      </w:pPr>
      <w:r w:rsidRPr="00E449F4">
        <w:rPr>
          <w:rFonts w:ascii="Times New Roman" w:hAnsi="Times New Roman"/>
          <w:b/>
          <w:color w:val="333333"/>
          <w:sz w:val="28"/>
          <w:lang w:val="ru-RU"/>
        </w:rPr>
        <w:t>Знания о физической культуре</w:t>
      </w:r>
    </w:p>
    <w:p w:rsidR="005B4B18" w:rsidRPr="00E449F4" w:rsidRDefault="00897347">
      <w:pPr>
        <w:spacing w:after="0"/>
        <w:ind w:firstLine="600"/>
        <w:jc w:val="both"/>
        <w:rPr>
          <w:lang w:val="ru-RU"/>
        </w:rPr>
      </w:pPr>
      <w:r w:rsidRPr="00E449F4">
        <w:rPr>
          <w:rFonts w:ascii="Times New Roman" w:hAnsi="Times New Roman"/>
          <w:color w:val="333333"/>
          <w:sz w:val="28"/>
          <w:lang w:val="ru-RU"/>
        </w:rPr>
        <w:lastRenderedPageBreak/>
        <w:t>Из истории развития физической культуры в России. Развитие национальных видов спорта в России.</w:t>
      </w:r>
    </w:p>
    <w:p w:rsidR="005B4B18" w:rsidRPr="00E449F4" w:rsidRDefault="00897347">
      <w:pPr>
        <w:spacing w:after="0"/>
        <w:ind w:left="120"/>
        <w:jc w:val="both"/>
        <w:rPr>
          <w:lang w:val="ru-RU"/>
        </w:rPr>
      </w:pPr>
      <w:r w:rsidRPr="00E449F4">
        <w:rPr>
          <w:rFonts w:ascii="Times New Roman" w:hAnsi="Times New Roman"/>
          <w:b/>
          <w:color w:val="333333"/>
          <w:sz w:val="28"/>
          <w:lang w:val="ru-RU"/>
        </w:rPr>
        <w:t>Способы самостоятельной деятельности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5B4B18" w:rsidRPr="00E449F4" w:rsidRDefault="00897347">
      <w:pPr>
        <w:spacing w:after="0"/>
        <w:ind w:left="120"/>
        <w:jc w:val="both"/>
        <w:rPr>
          <w:lang w:val="ru-RU"/>
        </w:rPr>
      </w:pPr>
      <w:r w:rsidRPr="00E449F4">
        <w:rPr>
          <w:rFonts w:ascii="Times New Roman" w:hAnsi="Times New Roman"/>
          <w:b/>
          <w:color w:val="333333"/>
          <w:sz w:val="28"/>
          <w:lang w:val="ru-RU"/>
        </w:rPr>
        <w:t>Физическое совершенствование</w:t>
      </w:r>
    </w:p>
    <w:p w:rsidR="005B4B18" w:rsidRPr="00E449F4" w:rsidRDefault="00897347">
      <w:pPr>
        <w:spacing w:after="0"/>
        <w:ind w:left="120"/>
        <w:jc w:val="both"/>
        <w:rPr>
          <w:lang w:val="ru-RU"/>
        </w:rPr>
      </w:pPr>
      <w:r w:rsidRPr="00E449F4">
        <w:rPr>
          <w:rFonts w:ascii="Times New Roman" w:hAnsi="Times New Roman"/>
          <w:i/>
          <w:color w:val="333333"/>
          <w:sz w:val="28"/>
          <w:lang w:val="ru-RU"/>
        </w:rPr>
        <w:t>Оздоровительная физическая культура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Оценка состояния осанки, упражнения для профилактики ее нарушения (на расслабление мышц спины и профилактику сутулости). Упражнения для снижения массы тела за счет упражнений с высокой активностью работы больших мышечных групп. Закаливающие процедуры: купание в естественных водоемах, солнечные и воздушные процедуры.</w:t>
      </w:r>
    </w:p>
    <w:p w:rsidR="005B4B18" w:rsidRPr="00E449F4" w:rsidRDefault="00897347">
      <w:pPr>
        <w:spacing w:after="0"/>
        <w:ind w:left="120"/>
        <w:jc w:val="both"/>
        <w:rPr>
          <w:lang w:val="ru-RU"/>
        </w:rPr>
      </w:pPr>
      <w:r w:rsidRPr="00E449F4">
        <w:rPr>
          <w:rFonts w:ascii="Times New Roman" w:hAnsi="Times New Roman"/>
          <w:i/>
          <w:color w:val="333333"/>
          <w:sz w:val="28"/>
          <w:lang w:val="ru-RU"/>
        </w:rPr>
        <w:t>Спортивно-оздоровительная физическая культура</w:t>
      </w:r>
    </w:p>
    <w:p w:rsidR="005B4B18" w:rsidRPr="00E449F4" w:rsidRDefault="00897347">
      <w:pPr>
        <w:spacing w:after="0"/>
        <w:ind w:firstLine="600"/>
        <w:jc w:val="both"/>
        <w:rPr>
          <w:lang w:val="ru-RU"/>
        </w:rPr>
      </w:pPr>
      <w:r w:rsidRPr="00E449F4">
        <w:rPr>
          <w:rFonts w:ascii="Times New Roman" w:hAnsi="Times New Roman"/>
          <w:i/>
          <w:color w:val="333333"/>
          <w:sz w:val="28"/>
          <w:lang w:val="ru-RU"/>
        </w:rPr>
        <w:t>Гимнастика с основами акробатики.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подъем переворотом. Упражнения в танце «Летка-енка».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Легкая атлетика. 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5B4B18" w:rsidRPr="00E449F4" w:rsidRDefault="00897347">
      <w:pPr>
        <w:spacing w:after="0"/>
        <w:ind w:firstLine="600"/>
        <w:jc w:val="both"/>
        <w:rPr>
          <w:lang w:val="ru-RU"/>
        </w:rPr>
      </w:pPr>
      <w:r w:rsidRPr="00E449F4">
        <w:rPr>
          <w:rFonts w:ascii="Times New Roman" w:hAnsi="Times New Roman"/>
          <w:i/>
          <w:color w:val="333333"/>
          <w:sz w:val="28"/>
          <w:lang w:val="ru-RU"/>
        </w:rPr>
        <w:t>Лыжная подготовка.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Предупреждение травматизма во время занятий лыжной подготовкой. Упражнения в передвижении на лыжах одновременным одношажным ходом.</w:t>
      </w:r>
    </w:p>
    <w:p w:rsidR="005B4B18" w:rsidRPr="00E449F4" w:rsidRDefault="00897347">
      <w:pPr>
        <w:spacing w:after="0"/>
        <w:ind w:firstLine="600"/>
        <w:jc w:val="both"/>
        <w:rPr>
          <w:lang w:val="ru-RU"/>
        </w:rPr>
      </w:pPr>
      <w:r w:rsidRPr="00E449F4">
        <w:rPr>
          <w:rFonts w:ascii="Times New Roman" w:hAnsi="Times New Roman"/>
          <w:i/>
          <w:color w:val="333333"/>
          <w:sz w:val="28"/>
          <w:lang w:val="ru-RU"/>
        </w:rPr>
        <w:t>Плавательная подготовка.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w:t>
      </w:r>
    </w:p>
    <w:p w:rsidR="005B4B18" w:rsidRPr="00E449F4" w:rsidRDefault="00897347">
      <w:pPr>
        <w:spacing w:after="0"/>
        <w:ind w:firstLine="600"/>
        <w:jc w:val="both"/>
        <w:rPr>
          <w:lang w:val="ru-RU"/>
        </w:rPr>
      </w:pPr>
      <w:r w:rsidRPr="00E449F4">
        <w:rPr>
          <w:rFonts w:ascii="Times New Roman" w:hAnsi="Times New Roman"/>
          <w:color w:val="333333"/>
          <w:sz w:val="28"/>
          <w:lang w:val="ru-RU"/>
        </w:rPr>
        <w:lastRenderedPageBreak/>
        <w:t>Подвижные и спортивные игры.</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прием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5B4B18" w:rsidRPr="00E449F4" w:rsidRDefault="00897347">
      <w:pPr>
        <w:spacing w:after="0"/>
        <w:ind w:left="120"/>
        <w:jc w:val="both"/>
        <w:rPr>
          <w:lang w:val="ru-RU"/>
        </w:rPr>
      </w:pPr>
      <w:r w:rsidRPr="00E449F4">
        <w:rPr>
          <w:rFonts w:ascii="Times New Roman" w:hAnsi="Times New Roman"/>
          <w:i/>
          <w:color w:val="333333"/>
          <w:sz w:val="28"/>
          <w:lang w:val="ru-RU"/>
        </w:rPr>
        <w:t>Прикладно-ориентированная физическая культура</w:t>
      </w:r>
    </w:p>
    <w:p w:rsidR="005B4B18" w:rsidRPr="00E449F4" w:rsidRDefault="00897347">
      <w:pPr>
        <w:spacing w:after="0"/>
        <w:ind w:left="120"/>
        <w:jc w:val="both"/>
        <w:rPr>
          <w:lang w:val="ru-RU"/>
        </w:rPr>
      </w:pPr>
      <w:r w:rsidRPr="00E449F4">
        <w:rPr>
          <w:rFonts w:ascii="Times New Roman" w:hAnsi="Times New Roman"/>
          <w:color w:val="333333"/>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5B4B18" w:rsidRPr="00E449F4" w:rsidRDefault="005B4B18">
      <w:pPr>
        <w:rPr>
          <w:lang w:val="ru-RU"/>
        </w:rPr>
        <w:sectPr w:rsidR="005B4B18" w:rsidRPr="00E449F4">
          <w:pgSz w:w="11906" w:h="16383"/>
          <w:pgMar w:top="1134" w:right="850" w:bottom="1134" w:left="1701" w:header="720" w:footer="720" w:gutter="0"/>
          <w:cols w:space="720"/>
        </w:sectPr>
      </w:pPr>
    </w:p>
    <w:p w:rsidR="005B4B18" w:rsidRPr="00E449F4" w:rsidRDefault="00897347">
      <w:pPr>
        <w:spacing w:after="0" w:line="264" w:lineRule="auto"/>
        <w:ind w:left="120"/>
        <w:jc w:val="both"/>
        <w:rPr>
          <w:lang w:val="ru-RU"/>
        </w:rPr>
      </w:pPr>
      <w:bookmarkStart w:id="8" w:name="_Toc137548640"/>
      <w:bookmarkStart w:id="9" w:name="block-52419157"/>
      <w:bookmarkEnd w:id="4"/>
      <w:bookmarkEnd w:id="8"/>
      <w:r w:rsidRPr="00E449F4">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5B4B18" w:rsidRPr="00E449F4" w:rsidRDefault="005B4B18">
      <w:pPr>
        <w:spacing w:after="0"/>
        <w:ind w:left="120"/>
        <w:rPr>
          <w:lang w:val="ru-RU"/>
        </w:rPr>
      </w:pPr>
      <w:bookmarkStart w:id="10" w:name="_Toc137548641"/>
      <w:bookmarkEnd w:id="10"/>
    </w:p>
    <w:p w:rsidR="005B4B18" w:rsidRPr="00E449F4" w:rsidRDefault="00897347">
      <w:pPr>
        <w:spacing w:after="0"/>
        <w:ind w:left="120"/>
        <w:jc w:val="both"/>
        <w:rPr>
          <w:lang w:val="ru-RU"/>
        </w:rPr>
      </w:pPr>
      <w:r w:rsidRPr="00E449F4">
        <w:rPr>
          <w:rFonts w:ascii="Times New Roman" w:hAnsi="Times New Roman"/>
          <w:b/>
          <w:color w:val="333333"/>
          <w:sz w:val="28"/>
          <w:lang w:val="ru-RU"/>
        </w:rPr>
        <w:t>ЛИЧНОСТНЫЕ РЕЗУЛЬТАТЫ</w:t>
      </w:r>
    </w:p>
    <w:p w:rsidR="005B4B18" w:rsidRPr="00E449F4" w:rsidRDefault="00897347">
      <w:pPr>
        <w:spacing w:after="0"/>
        <w:ind w:firstLine="600"/>
        <w:jc w:val="both"/>
        <w:rPr>
          <w:lang w:val="ru-RU"/>
        </w:rPr>
      </w:pPr>
      <w:r w:rsidRPr="00E449F4">
        <w:rPr>
          <w:rFonts w:ascii="Times New Roman" w:hAnsi="Times New Roman"/>
          <w:color w:val="333333"/>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 результате изучения физической культуры на уровне начального общего образования у обучающегося будут сформированы следующие личностные результаты:</w:t>
      </w:r>
    </w:p>
    <w:p w:rsidR="005B4B18" w:rsidRPr="00E449F4" w:rsidRDefault="00897347">
      <w:pPr>
        <w:spacing w:after="0"/>
        <w:ind w:firstLine="600"/>
        <w:jc w:val="both"/>
        <w:rPr>
          <w:lang w:val="ru-RU"/>
        </w:rPr>
      </w:pPr>
      <w:r w:rsidRPr="00E449F4">
        <w:rPr>
          <w:rFonts w:ascii="Times New Roman" w:hAnsi="Times New Roman"/>
          <w:color w:val="333333"/>
          <w:sz w:val="28"/>
          <w:lang w:val="ru-RU"/>
        </w:rPr>
        <w:t>становление ценностного отношения к истории и развитию физической культуры народов России, осознание ее связи с трудовой деятельностью и укреплением здоровья человека;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5B4B18" w:rsidRPr="00E449F4" w:rsidRDefault="00897347">
      <w:pPr>
        <w:spacing w:after="0"/>
        <w:ind w:firstLine="600"/>
        <w:jc w:val="both"/>
        <w:rPr>
          <w:lang w:val="ru-RU"/>
        </w:rPr>
      </w:pPr>
      <w:r w:rsidRPr="00E449F4">
        <w:rPr>
          <w:rFonts w:ascii="Times New Roman" w:hAnsi="Times New Roman"/>
          <w:color w:val="333333"/>
          <w:sz w:val="28"/>
          <w:lang w:val="ru-RU"/>
        </w:rPr>
        <w:t>уважительное отношение к содержанию национальных подвижных игр, этнокультурным формам и видам соревновательной деятельности;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стремление к формированию культуры здоровья, соблюдению правил здорового образа жизни;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bookmarkStart w:id="11" w:name="_Toc103687215"/>
      <w:bookmarkEnd w:id="11"/>
    </w:p>
    <w:p w:rsidR="005B4B18" w:rsidRPr="00E449F4" w:rsidRDefault="00897347">
      <w:pPr>
        <w:spacing w:after="0"/>
        <w:ind w:left="120"/>
        <w:jc w:val="both"/>
        <w:rPr>
          <w:lang w:val="ru-RU"/>
        </w:rPr>
      </w:pPr>
      <w:r w:rsidRPr="00E449F4">
        <w:rPr>
          <w:rFonts w:ascii="Times New Roman" w:hAnsi="Times New Roman"/>
          <w:b/>
          <w:color w:val="333333"/>
          <w:sz w:val="28"/>
          <w:lang w:val="ru-RU"/>
        </w:rPr>
        <w:t>МЕТАПРЕДМЕТНЫЕ РЕЗУЛЬТАТЫ</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5B4B18" w:rsidRPr="00E449F4" w:rsidRDefault="00897347">
      <w:pPr>
        <w:spacing w:after="0"/>
        <w:ind w:left="120"/>
        <w:jc w:val="both"/>
        <w:rPr>
          <w:lang w:val="ru-RU"/>
        </w:rPr>
      </w:pPr>
      <w:r w:rsidRPr="00E449F4">
        <w:rPr>
          <w:rFonts w:ascii="Times New Roman" w:hAnsi="Times New Roman"/>
          <w:b/>
          <w:color w:val="333333"/>
          <w:sz w:val="28"/>
          <w:lang w:val="ru-RU"/>
        </w:rPr>
        <w:t>1 КЛАСС</w:t>
      </w:r>
    </w:p>
    <w:p w:rsidR="005B4B18" w:rsidRPr="00E449F4" w:rsidRDefault="00897347">
      <w:pPr>
        <w:spacing w:after="0"/>
        <w:ind w:firstLine="600"/>
        <w:jc w:val="both"/>
        <w:rPr>
          <w:lang w:val="ru-RU"/>
        </w:rPr>
      </w:pPr>
      <w:r w:rsidRPr="00E449F4">
        <w:rPr>
          <w:rFonts w:ascii="Times New Roman" w:hAnsi="Times New Roman"/>
          <w:color w:val="333333"/>
          <w:sz w:val="28"/>
          <w:lang w:val="ru-RU"/>
        </w:rPr>
        <w:lastRenderedPageBreak/>
        <w:t>По окончании 1 класса у обучающегося будут сформированы следующие универсальные учебные действия: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Познавательные универсальные учебные действия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Базовые логические и исследовательские действия: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находить общие и отличительные признаки в передвижениях человека и животных;</w:t>
      </w:r>
    </w:p>
    <w:p w:rsidR="005B4B18" w:rsidRPr="00E449F4" w:rsidRDefault="00897347">
      <w:pPr>
        <w:spacing w:after="0"/>
        <w:ind w:firstLine="600"/>
        <w:jc w:val="both"/>
        <w:rPr>
          <w:lang w:val="ru-RU"/>
        </w:rPr>
      </w:pPr>
      <w:r w:rsidRPr="00E449F4">
        <w:rPr>
          <w:rFonts w:ascii="Times New Roman" w:hAnsi="Times New Roman"/>
          <w:color w:val="333333"/>
          <w:sz w:val="28"/>
          <w:lang w:val="ru-RU"/>
        </w:rPr>
        <w:t>устанавливать связь между бытовыми движениями древних людей и физическими упражнениями из современных видов спорта;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сравнивать способы передвижения ходьбой и бегом, находить между ними общие и отличительные признаки;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выявлять признаки правильной и неправильной осанки, приводить возможные причины ее нарушений.</w:t>
      </w:r>
    </w:p>
    <w:p w:rsidR="005B4B18" w:rsidRPr="00E449F4" w:rsidRDefault="00897347">
      <w:pPr>
        <w:spacing w:after="0"/>
        <w:ind w:left="120"/>
        <w:jc w:val="both"/>
        <w:rPr>
          <w:lang w:val="ru-RU"/>
        </w:rPr>
      </w:pPr>
      <w:r w:rsidRPr="00E449F4">
        <w:rPr>
          <w:rFonts w:ascii="Times New Roman" w:hAnsi="Times New Roman"/>
          <w:b/>
          <w:color w:val="333333"/>
          <w:sz w:val="28"/>
          <w:lang w:val="ru-RU"/>
        </w:rPr>
        <w:t>Коммуникативные универсальные учебные действия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Общение:</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воспроизводить названия разучиваемых физических упражнений и их исходные положения;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высказывать мнение о положительном влиянии занятий физической культурой, оценивать влияние гигиенических процедур на укрепление здоровья;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обсуждать правила проведения подвижных игр, обосновывать объективность определения победителей.</w:t>
      </w:r>
    </w:p>
    <w:p w:rsidR="005B4B18" w:rsidRPr="00E449F4" w:rsidRDefault="00897347">
      <w:pPr>
        <w:spacing w:after="0"/>
        <w:ind w:left="120"/>
        <w:jc w:val="both"/>
        <w:rPr>
          <w:lang w:val="ru-RU"/>
        </w:rPr>
      </w:pPr>
      <w:r w:rsidRPr="00E449F4">
        <w:rPr>
          <w:rFonts w:ascii="Times New Roman" w:hAnsi="Times New Roman"/>
          <w:b/>
          <w:color w:val="333333"/>
          <w:sz w:val="28"/>
          <w:lang w:val="ru-RU"/>
        </w:rPr>
        <w:t>Регулятивные универсальные учебные действия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Самоорганизация и самоконтроль:</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комплексы физкультминуток, утренней зарядки, упражнений по профилактике нарушения и коррекции осанки;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учебные задания по обучению новым физическим упражнениям и развитию физических качеств;</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проявлять уважительное отношение к участникам совместной игровой и соревновательной деятельности.</w:t>
      </w:r>
    </w:p>
    <w:p w:rsidR="005B4B18" w:rsidRPr="00E449F4" w:rsidRDefault="00897347">
      <w:pPr>
        <w:spacing w:after="0"/>
        <w:ind w:left="120"/>
        <w:jc w:val="both"/>
        <w:rPr>
          <w:lang w:val="ru-RU"/>
        </w:rPr>
      </w:pPr>
      <w:r w:rsidRPr="00E449F4">
        <w:rPr>
          <w:rFonts w:ascii="Times New Roman" w:hAnsi="Times New Roman"/>
          <w:b/>
          <w:color w:val="333333"/>
          <w:sz w:val="28"/>
          <w:lang w:val="ru-RU"/>
        </w:rPr>
        <w:t>2 КЛАСС</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По окончании 2 класса у обучающегося будут сформированы следующие универсальные учебные действия: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Познавательные универсальные учебные действия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Базовые логические и исследовательские действия:</w:t>
      </w:r>
    </w:p>
    <w:p w:rsidR="005B4B18" w:rsidRPr="00E449F4" w:rsidRDefault="00897347">
      <w:pPr>
        <w:spacing w:after="0"/>
        <w:ind w:firstLine="600"/>
        <w:jc w:val="both"/>
        <w:rPr>
          <w:lang w:val="ru-RU"/>
        </w:rPr>
      </w:pPr>
      <w:r w:rsidRPr="00E449F4">
        <w:rPr>
          <w:rFonts w:ascii="Times New Roman" w:hAnsi="Times New Roman"/>
          <w:color w:val="333333"/>
          <w:sz w:val="28"/>
          <w:lang w:val="ru-RU"/>
        </w:rPr>
        <w:lastRenderedPageBreak/>
        <w:t>характеризовать понятие «физические качества», называть физические качества и определять их отличительные признаки;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понимать связь между закаливающими процедурами и укреплением здоровья;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выявлять отличительные признаки упражнений на развитие разных физических качеств, приводить примеры и демонстрировать их выполнение;</w:t>
      </w:r>
    </w:p>
    <w:p w:rsidR="005B4B18" w:rsidRPr="00E449F4" w:rsidRDefault="00897347">
      <w:pPr>
        <w:spacing w:after="0"/>
        <w:ind w:firstLine="600"/>
        <w:jc w:val="both"/>
        <w:rPr>
          <w:lang w:val="ru-RU"/>
        </w:rPr>
      </w:pPr>
      <w:r w:rsidRPr="00E449F4">
        <w:rPr>
          <w:rFonts w:ascii="Times New Roman" w:hAnsi="Times New Roman"/>
          <w:color w:val="333333"/>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вести наблюдения за изменениями показателей физического развития и физических качеств, проводить процедуры их измерения.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Коммуникативные универсальные учебные действия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Общение:</w:t>
      </w:r>
    </w:p>
    <w:p w:rsidR="005B4B18" w:rsidRPr="00E449F4" w:rsidRDefault="00897347">
      <w:pPr>
        <w:spacing w:after="0"/>
        <w:ind w:firstLine="600"/>
        <w:jc w:val="both"/>
        <w:rPr>
          <w:lang w:val="ru-RU"/>
        </w:rPr>
      </w:pPr>
      <w:r w:rsidRPr="00E449F4">
        <w:rPr>
          <w:rFonts w:ascii="Times New Roman" w:hAnsi="Times New Roman"/>
          <w:color w:val="333333"/>
          <w:sz w:val="28"/>
          <w:lang w:val="ru-RU"/>
        </w:rPr>
        <w:t>объяснять назначение упражнений утренней зарядки, приводить соответствующие примеры ее положительного влияния на организм обучающихся (в пределах изученного);</w:t>
      </w:r>
    </w:p>
    <w:p w:rsidR="005B4B18" w:rsidRPr="00E449F4" w:rsidRDefault="00897347">
      <w:pPr>
        <w:spacing w:after="0"/>
        <w:ind w:firstLine="600"/>
        <w:jc w:val="both"/>
        <w:rPr>
          <w:lang w:val="ru-RU"/>
        </w:rPr>
      </w:pPr>
      <w:r w:rsidRPr="00E449F4">
        <w:rPr>
          <w:rFonts w:ascii="Times New Roman" w:hAnsi="Times New Roman"/>
          <w:color w:val="333333"/>
          <w:sz w:val="28"/>
          <w:lang w:val="ru-RU"/>
        </w:rPr>
        <w:t>исполнять роль капитана и судьи в подвижных играх, аргументированно высказывать суждения о своих действиях и принятых решениях;</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5B4B18" w:rsidRPr="00E449F4" w:rsidRDefault="00897347">
      <w:pPr>
        <w:spacing w:after="0"/>
        <w:ind w:left="120"/>
        <w:jc w:val="both"/>
        <w:rPr>
          <w:lang w:val="ru-RU"/>
        </w:rPr>
      </w:pPr>
      <w:r w:rsidRPr="00E449F4">
        <w:rPr>
          <w:rFonts w:ascii="Times New Roman" w:hAnsi="Times New Roman"/>
          <w:b/>
          <w:color w:val="333333"/>
          <w:sz w:val="28"/>
          <w:lang w:val="ru-RU"/>
        </w:rPr>
        <w:t>Регулятивные универсальные учебные действия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Самоорганизация и самоконтроль:</w:t>
      </w:r>
    </w:p>
    <w:p w:rsidR="005B4B18" w:rsidRPr="00E449F4" w:rsidRDefault="00897347">
      <w:pPr>
        <w:spacing w:after="0"/>
        <w:ind w:firstLine="600"/>
        <w:jc w:val="both"/>
        <w:rPr>
          <w:lang w:val="ru-RU"/>
        </w:rPr>
      </w:pPr>
      <w:r w:rsidRPr="00E449F4">
        <w:rPr>
          <w:rFonts w:ascii="Times New Roman" w:hAnsi="Times New Roman"/>
          <w:color w:val="333333"/>
          <w:sz w:val="28"/>
          <w:lang w:val="ru-RU"/>
        </w:rPr>
        <w:t>соблюдать правила поведения на уроках физической культуры с учетом их учебного содержания, находить в них различия (легкоатлетические, гимнастические и игровые уроки, занятия лыжной и плавательной подготовкой);</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учебные задания по освоению новых физических упражнений и развитию физических качеств в соответствии с указаниями и замечаниями учителя;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контролировать соответствие двигательных действий правилам подвижных игр, проявлять эмоциональную сдержанность при возникновении ошибок.</w:t>
      </w:r>
    </w:p>
    <w:p w:rsidR="005B4B18" w:rsidRPr="00E449F4" w:rsidRDefault="00897347">
      <w:pPr>
        <w:spacing w:after="0"/>
        <w:ind w:left="120"/>
        <w:jc w:val="both"/>
        <w:rPr>
          <w:lang w:val="ru-RU"/>
        </w:rPr>
      </w:pPr>
      <w:r w:rsidRPr="00E449F4">
        <w:rPr>
          <w:rFonts w:ascii="Times New Roman" w:hAnsi="Times New Roman"/>
          <w:b/>
          <w:color w:val="333333"/>
          <w:sz w:val="28"/>
          <w:lang w:val="ru-RU"/>
        </w:rPr>
        <w:t>3 КЛАСС</w:t>
      </w:r>
    </w:p>
    <w:p w:rsidR="005B4B18" w:rsidRPr="00E449F4" w:rsidRDefault="00897347">
      <w:pPr>
        <w:spacing w:after="0"/>
        <w:ind w:firstLine="600"/>
        <w:jc w:val="both"/>
        <w:rPr>
          <w:lang w:val="ru-RU"/>
        </w:rPr>
      </w:pPr>
      <w:r w:rsidRPr="00E449F4">
        <w:rPr>
          <w:rFonts w:ascii="Times New Roman" w:hAnsi="Times New Roman"/>
          <w:color w:val="333333"/>
          <w:sz w:val="28"/>
          <w:lang w:val="ru-RU"/>
        </w:rPr>
        <w:lastRenderedPageBreak/>
        <w:t>По окончании 3 класса у обучающегося будут сформированы следующие универсальные учебные действия: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Познавательные универсальные учебные действия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Базовые логические и исследовательские действия: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w:t>
      </w:r>
    </w:p>
    <w:p w:rsidR="005B4B18" w:rsidRPr="00E449F4" w:rsidRDefault="00897347">
      <w:pPr>
        <w:spacing w:after="0"/>
        <w:ind w:firstLine="600"/>
        <w:jc w:val="both"/>
        <w:rPr>
          <w:lang w:val="ru-RU"/>
        </w:rPr>
      </w:pPr>
      <w:r w:rsidRPr="00E449F4">
        <w:rPr>
          <w:rFonts w:ascii="Times New Roman" w:hAnsi="Times New Roman"/>
          <w:color w:val="333333"/>
          <w:sz w:val="28"/>
          <w:lang w:val="ru-RU"/>
        </w:rPr>
        <w:t>объяснять понятие «дозировка нагрузки», правильно применять способы ее регулирования на занятиях физической культурой;</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понимать влияние дыхательной и зрительной гимнастики на предупреждение развития утомления при выполнении физических и умственных нагрузок;</w:t>
      </w:r>
    </w:p>
    <w:p w:rsidR="005B4B18" w:rsidRPr="00E449F4" w:rsidRDefault="00897347">
      <w:pPr>
        <w:spacing w:after="0"/>
        <w:ind w:firstLine="600"/>
        <w:jc w:val="both"/>
        <w:rPr>
          <w:lang w:val="ru-RU"/>
        </w:rPr>
      </w:pPr>
      <w:r w:rsidRPr="00E449F4">
        <w:rPr>
          <w:rFonts w:ascii="Times New Roman" w:hAnsi="Times New Roman"/>
          <w:color w:val="333333"/>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5B4B18" w:rsidRPr="00E449F4" w:rsidRDefault="00897347">
      <w:pPr>
        <w:spacing w:after="0"/>
        <w:ind w:left="120"/>
        <w:jc w:val="both"/>
        <w:rPr>
          <w:lang w:val="ru-RU"/>
        </w:rPr>
      </w:pPr>
      <w:r w:rsidRPr="00E449F4">
        <w:rPr>
          <w:rFonts w:ascii="Times New Roman" w:hAnsi="Times New Roman"/>
          <w:b/>
          <w:color w:val="333333"/>
          <w:sz w:val="28"/>
          <w:lang w:val="ru-RU"/>
        </w:rPr>
        <w:t>Коммуникативные универсальные учебные действия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Общение:</w:t>
      </w:r>
    </w:p>
    <w:p w:rsidR="005B4B18" w:rsidRPr="00E449F4" w:rsidRDefault="00897347">
      <w:pPr>
        <w:spacing w:after="0"/>
        <w:ind w:firstLine="600"/>
        <w:jc w:val="both"/>
        <w:rPr>
          <w:lang w:val="ru-RU"/>
        </w:rPr>
      </w:pPr>
      <w:r w:rsidRPr="00E449F4">
        <w:rPr>
          <w:rFonts w:ascii="Times New Roman" w:hAnsi="Times New Roman"/>
          <w:color w:val="333333"/>
          <w:sz w:val="28"/>
          <w:lang w:val="ru-RU"/>
        </w:rPr>
        <w:t>организовывать совместные подвижные игры, принимать в них активное участие с соблюдением правил и норм этического поведения;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правильно использовать строевые команды, названия упражнений и способов деятельности во время совместного выполнения учебных заданий;</w:t>
      </w:r>
    </w:p>
    <w:p w:rsidR="005B4B18" w:rsidRPr="00E449F4" w:rsidRDefault="00897347">
      <w:pPr>
        <w:spacing w:after="0"/>
        <w:ind w:firstLine="600"/>
        <w:jc w:val="both"/>
        <w:rPr>
          <w:lang w:val="ru-RU"/>
        </w:rPr>
      </w:pPr>
      <w:r w:rsidRPr="00E449F4">
        <w:rPr>
          <w:rFonts w:ascii="Times New Roman" w:hAnsi="Times New Roman"/>
          <w:color w:val="333333"/>
          <w:sz w:val="28"/>
          <w:lang w:val="ru-RU"/>
        </w:rPr>
        <w:t>активно участвовать в обсуждении учебных заданий, анализе выполнения физических упражнений и технических действий из осваиваемых видов спорта;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небольшие сообщения по результатам выполнения учебных заданий, организации и проведения самостоятельных занятий физической культурой.</w:t>
      </w:r>
    </w:p>
    <w:p w:rsidR="005B4B18" w:rsidRPr="00E449F4" w:rsidRDefault="00897347">
      <w:pPr>
        <w:spacing w:after="0"/>
        <w:ind w:left="120"/>
        <w:jc w:val="both"/>
        <w:rPr>
          <w:lang w:val="ru-RU"/>
        </w:rPr>
      </w:pPr>
      <w:r w:rsidRPr="00E449F4">
        <w:rPr>
          <w:rFonts w:ascii="Times New Roman" w:hAnsi="Times New Roman"/>
          <w:b/>
          <w:color w:val="333333"/>
          <w:sz w:val="28"/>
          <w:lang w:val="ru-RU"/>
        </w:rPr>
        <w:t>Регулятивные универсальные учебные действия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Самоорганизация и самоконтроль:</w:t>
      </w:r>
    </w:p>
    <w:p w:rsidR="005B4B18" w:rsidRPr="00E449F4" w:rsidRDefault="00897347">
      <w:pPr>
        <w:spacing w:after="0"/>
        <w:ind w:firstLine="600"/>
        <w:jc w:val="both"/>
        <w:rPr>
          <w:lang w:val="ru-RU"/>
        </w:rPr>
      </w:pPr>
      <w:r w:rsidRPr="00E449F4">
        <w:rPr>
          <w:rFonts w:ascii="Times New Roman" w:hAnsi="Times New Roman"/>
          <w:color w:val="333333"/>
          <w:sz w:val="28"/>
          <w:lang w:val="ru-RU"/>
        </w:rPr>
        <w:t>контролировать выполнение физических упражнений, корректировать их на основе сравнения с заданными образцами;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w:t>
      </w:r>
    </w:p>
    <w:p w:rsidR="005B4B18" w:rsidRPr="00E449F4" w:rsidRDefault="00897347">
      <w:pPr>
        <w:spacing w:after="0"/>
        <w:ind w:firstLine="600"/>
        <w:jc w:val="both"/>
        <w:rPr>
          <w:lang w:val="ru-RU"/>
        </w:rPr>
      </w:pPr>
      <w:r w:rsidRPr="00E449F4">
        <w:rPr>
          <w:rFonts w:ascii="Times New Roman" w:hAnsi="Times New Roman"/>
          <w:color w:val="333333"/>
          <w:sz w:val="28"/>
          <w:lang w:val="ru-RU"/>
        </w:rPr>
        <w:lastRenderedPageBreak/>
        <w:t>оценивать сложность возникающих игровых задач, предлагать их совместное коллективное решение.</w:t>
      </w:r>
    </w:p>
    <w:p w:rsidR="005B4B18" w:rsidRPr="00E449F4" w:rsidRDefault="00897347">
      <w:pPr>
        <w:spacing w:after="0"/>
        <w:ind w:left="120"/>
        <w:jc w:val="both"/>
        <w:rPr>
          <w:lang w:val="ru-RU"/>
        </w:rPr>
      </w:pPr>
      <w:r w:rsidRPr="00E449F4">
        <w:rPr>
          <w:rFonts w:ascii="Times New Roman" w:hAnsi="Times New Roman"/>
          <w:b/>
          <w:color w:val="333333"/>
          <w:sz w:val="28"/>
          <w:lang w:val="ru-RU"/>
        </w:rPr>
        <w:t>4 КЛАСС</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По окончании 4 класса у обучающегося будут сформированы следующие универсальные учебные действия: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Познавательные универсальные учебные действия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Базовые логические и исследовательские действия: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выявлять отставание в развитии физических качеств от возрастных стандартов, приводить примеры физических упражнений по их устранению;</w:t>
      </w:r>
    </w:p>
    <w:p w:rsidR="005B4B18" w:rsidRPr="00E449F4" w:rsidRDefault="00897347">
      <w:pPr>
        <w:spacing w:after="0"/>
        <w:ind w:firstLine="600"/>
        <w:jc w:val="both"/>
        <w:rPr>
          <w:lang w:val="ru-RU"/>
        </w:rPr>
      </w:pPr>
      <w:r w:rsidRPr="00E449F4">
        <w:rPr>
          <w:rFonts w:ascii="Times New Roman" w:hAnsi="Times New Roman"/>
          <w:color w:val="333333"/>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5B4B18" w:rsidRPr="00E449F4" w:rsidRDefault="00897347">
      <w:pPr>
        <w:spacing w:after="0"/>
        <w:ind w:left="120"/>
        <w:jc w:val="both"/>
        <w:rPr>
          <w:lang w:val="ru-RU"/>
        </w:rPr>
      </w:pPr>
      <w:r w:rsidRPr="00E449F4">
        <w:rPr>
          <w:rFonts w:ascii="Times New Roman" w:hAnsi="Times New Roman"/>
          <w:b/>
          <w:color w:val="333333"/>
          <w:sz w:val="28"/>
          <w:lang w:val="ru-RU"/>
        </w:rPr>
        <w:t>Коммуникативные универсальные учебные действия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Общение:</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5B4B18" w:rsidRPr="00E449F4" w:rsidRDefault="00897347">
      <w:pPr>
        <w:spacing w:after="0"/>
        <w:ind w:firstLine="600"/>
        <w:jc w:val="both"/>
        <w:rPr>
          <w:lang w:val="ru-RU"/>
        </w:rPr>
      </w:pPr>
      <w:r w:rsidRPr="00E449F4">
        <w:rPr>
          <w:rFonts w:ascii="Times New Roman" w:hAnsi="Times New Roman"/>
          <w:color w:val="333333"/>
          <w:sz w:val="28"/>
          <w:lang w:val="ru-RU"/>
        </w:rPr>
        <w:t>оказывать посильную первую помощь во время занятий физической культурой.</w:t>
      </w:r>
    </w:p>
    <w:p w:rsidR="005B4B18" w:rsidRPr="00E449F4" w:rsidRDefault="00897347">
      <w:pPr>
        <w:spacing w:after="0"/>
        <w:ind w:left="120"/>
        <w:jc w:val="both"/>
        <w:rPr>
          <w:lang w:val="ru-RU"/>
        </w:rPr>
      </w:pPr>
      <w:r w:rsidRPr="00E449F4">
        <w:rPr>
          <w:rFonts w:ascii="Times New Roman" w:hAnsi="Times New Roman"/>
          <w:b/>
          <w:color w:val="333333"/>
          <w:sz w:val="28"/>
          <w:lang w:val="ru-RU"/>
        </w:rPr>
        <w:t>Регулятивные универсальные учебные действия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Самоорганизация и самоконтроль:</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указания учителя, проявлять активность и самостоятельность при выполнении учебных заданий;</w:t>
      </w:r>
    </w:p>
    <w:p w:rsidR="005B4B18" w:rsidRPr="00E449F4" w:rsidRDefault="00897347">
      <w:pPr>
        <w:spacing w:after="0"/>
        <w:ind w:firstLine="600"/>
        <w:jc w:val="both"/>
        <w:rPr>
          <w:lang w:val="ru-RU"/>
        </w:rPr>
      </w:pPr>
      <w:r w:rsidRPr="00E449F4">
        <w:rPr>
          <w:rFonts w:ascii="Times New Roman" w:hAnsi="Times New Roman"/>
          <w:color w:val="333333"/>
          <w:sz w:val="28"/>
          <w:lang w:val="ru-RU"/>
        </w:rPr>
        <w:t>самостоятельно проводить занятия на основе изученного материала и с учетом собственных интересов;</w:t>
      </w:r>
    </w:p>
    <w:p w:rsidR="005B4B18" w:rsidRPr="00E449F4" w:rsidRDefault="00897347">
      <w:pPr>
        <w:spacing w:after="0"/>
        <w:ind w:firstLine="600"/>
        <w:jc w:val="both"/>
        <w:rPr>
          <w:lang w:val="ru-RU"/>
        </w:rPr>
      </w:pPr>
      <w:r w:rsidRPr="00E449F4">
        <w:rPr>
          <w:rFonts w:ascii="Times New Roman" w:hAnsi="Times New Roman"/>
          <w:color w:val="333333"/>
          <w:sz w:val="28"/>
          <w:lang w:val="ru-RU"/>
        </w:rPr>
        <w:t>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bookmarkStart w:id="12" w:name="_Toc103687216"/>
      <w:bookmarkEnd w:id="12"/>
    </w:p>
    <w:p w:rsidR="005B4B18" w:rsidRPr="00E449F4" w:rsidRDefault="00897347">
      <w:pPr>
        <w:spacing w:after="0"/>
        <w:ind w:left="120"/>
        <w:jc w:val="both"/>
        <w:rPr>
          <w:lang w:val="ru-RU"/>
        </w:rPr>
      </w:pPr>
      <w:r w:rsidRPr="00E449F4">
        <w:rPr>
          <w:rFonts w:ascii="Times New Roman" w:hAnsi="Times New Roman"/>
          <w:b/>
          <w:color w:val="333333"/>
          <w:sz w:val="28"/>
          <w:lang w:val="ru-RU"/>
        </w:rPr>
        <w:t>ПРЕДМЕТНЫЕ РЕЗУЛЬТАТЫ</w:t>
      </w:r>
    </w:p>
    <w:p w:rsidR="005B4B18" w:rsidRPr="00E449F4" w:rsidRDefault="00897347">
      <w:pPr>
        <w:spacing w:after="0"/>
        <w:ind w:firstLine="600"/>
        <w:jc w:val="both"/>
        <w:rPr>
          <w:lang w:val="ru-RU"/>
        </w:rPr>
      </w:pPr>
      <w:r w:rsidRPr="00E449F4">
        <w:rPr>
          <w:rFonts w:ascii="Times New Roman" w:hAnsi="Times New Roman"/>
          <w:color w:val="333333"/>
          <w:sz w:val="28"/>
          <w:lang w:val="ru-RU"/>
        </w:rPr>
        <w:t>К концу обучения в</w:t>
      </w:r>
      <w:r w:rsidRPr="00E449F4">
        <w:rPr>
          <w:rFonts w:ascii="Times New Roman" w:hAnsi="Times New Roman"/>
          <w:b/>
          <w:i/>
          <w:color w:val="333333"/>
          <w:sz w:val="28"/>
          <w:lang w:val="ru-RU"/>
        </w:rPr>
        <w:t xml:space="preserve"> </w:t>
      </w:r>
      <w:r w:rsidRPr="00E449F4">
        <w:rPr>
          <w:rFonts w:ascii="Times New Roman" w:hAnsi="Times New Roman"/>
          <w:b/>
          <w:color w:val="333333"/>
          <w:sz w:val="28"/>
          <w:lang w:val="ru-RU"/>
        </w:rPr>
        <w:t>1 классе</w:t>
      </w:r>
      <w:r w:rsidRPr="00E449F4">
        <w:rPr>
          <w:rFonts w:ascii="Times New Roman" w:hAnsi="Times New Roman"/>
          <w:color w:val="333333"/>
          <w:sz w:val="28"/>
          <w:lang w:val="ru-RU"/>
        </w:rPr>
        <w:t xml:space="preserve"> обучающийся достигнет следующих предметных результатов по отдельным темам программы по физической культуре:</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приводить примеры основных дневных дел и их распределение в индивидуальном режиме дня;</w:t>
      </w:r>
    </w:p>
    <w:p w:rsidR="005B4B18" w:rsidRPr="00E449F4" w:rsidRDefault="00897347">
      <w:pPr>
        <w:spacing w:after="0"/>
        <w:ind w:firstLine="600"/>
        <w:jc w:val="both"/>
        <w:rPr>
          <w:lang w:val="ru-RU"/>
        </w:rPr>
      </w:pPr>
      <w:r w:rsidRPr="00E449F4">
        <w:rPr>
          <w:rFonts w:ascii="Times New Roman" w:hAnsi="Times New Roman"/>
          <w:color w:val="333333"/>
          <w:sz w:val="28"/>
          <w:lang w:val="ru-RU"/>
        </w:rPr>
        <w:lastRenderedPageBreak/>
        <w:t>соблюдать правила поведения на уроках физической культурой, приводить примеры подбора одежды для самостоятельных занятий;</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упражнения утренней зарядки и физкультминуток;</w:t>
      </w:r>
    </w:p>
    <w:p w:rsidR="005B4B18" w:rsidRPr="00E449F4" w:rsidRDefault="00897347">
      <w:pPr>
        <w:spacing w:after="0"/>
        <w:ind w:firstLine="600"/>
        <w:jc w:val="both"/>
        <w:rPr>
          <w:lang w:val="ru-RU"/>
        </w:rPr>
      </w:pPr>
      <w:r w:rsidRPr="00E449F4">
        <w:rPr>
          <w:rFonts w:ascii="Times New Roman" w:hAnsi="Times New Roman"/>
          <w:color w:val="333333"/>
          <w:sz w:val="28"/>
          <w:lang w:val="ru-RU"/>
        </w:rPr>
        <w:t>анализировать причины нарушения осанки и демонстрировать упражнения по профилактике ее нарушения;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демонстрировать передвижения стилизованным гимнастическим шагом и бегом, прыжки на месте с поворотами в разные стороны и в длину толчком двумя ногами;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передвигаться на лыжах ступающим и скользящим шагом (без палок);</w:t>
      </w:r>
    </w:p>
    <w:p w:rsidR="005B4B18" w:rsidRPr="00E449F4" w:rsidRDefault="00897347">
      <w:pPr>
        <w:spacing w:after="0"/>
        <w:ind w:firstLine="600"/>
        <w:jc w:val="both"/>
        <w:rPr>
          <w:lang w:val="ru-RU"/>
        </w:rPr>
      </w:pPr>
      <w:r w:rsidRPr="00E449F4">
        <w:rPr>
          <w:rFonts w:ascii="Times New Roman" w:hAnsi="Times New Roman"/>
          <w:color w:val="333333"/>
          <w:sz w:val="28"/>
          <w:lang w:val="ru-RU"/>
        </w:rPr>
        <w:t>играть в подвижные игры с общеразвивающей направленностью.</w:t>
      </w:r>
    </w:p>
    <w:p w:rsidR="005B4B18" w:rsidRPr="00E449F4" w:rsidRDefault="00897347">
      <w:pPr>
        <w:spacing w:after="0"/>
        <w:ind w:firstLine="600"/>
        <w:jc w:val="both"/>
        <w:rPr>
          <w:lang w:val="ru-RU"/>
        </w:rPr>
      </w:pPr>
      <w:r w:rsidRPr="00E449F4">
        <w:rPr>
          <w:rFonts w:ascii="Times New Roman" w:hAnsi="Times New Roman"/>
          <w:color w:val="333333"/>
          <w:sz w:val="28"/>
          <w:lang w:val="ru-RU"/>
        </w:rPr>
        <w:t>К концу обучения во</w:t>
      </w:r>
      <w:r w:rsidRPr="00E449F4">
        <w:rPr>
          <w:rFonts w:ascii="Times New Roman" w:hAnsi="Times New Roman"/>
          <w:b/>
          <w:color w:val="333333"/>
          <w:sz w:val="28"/>
          <w:lang w:val="ru-RU"/>
        </w:rPr>
        <w:t xml:space="preserve"> 2 классе</w:t>
      </w:r>
      <w:r w:rsidRPr="00E449F4">
        <w:rPr>
          <w:rFonts w:ascii="Times New Roman" w:hAnsi="Times New Roman"/>
          <w:color w:val="333333"/>
          <w:sz w:val="28"/>
          <w:lang w:val="ru-RU"/>
        </w:rPr>
        <w:t xml:space="preserve"> обучающийся достигнет следующих предметных результатов по отдельным темам программы по физической культуре:</w:t>
      </w:r>
    </w:p>
    <w:p w:rsidR="005B4B18" w:rsidRPr="00E449F4" w:rsidRDefault="00897347">
      <w:pPr>
        <w:spacing w:after="0"/>
        <w:ind w:firstLine="600"/>
        <w:jc w:val="both"/>
        <w:rPr>
          <w:lang w:val="ru-RU"/>
        </w:rPr>
      </w:pPr>
      <w:r w:rsidRPr="00E449F4">
        <w:rPr>
          <w:rFonts w:ascii="Times New Roman" w:hAnsi="Times New Roman"/>
          <w:color w:val="333333"/>
          <w:sz w:val="28"/>
          <w:lang w:val="ru-RU"/>
        </w:rPr>
        <w:t>демонстрировать примеры основных физических качеств и высказывать свое суждение об их связи с укреплением здоровья и физическим развитием;</w:t>
      </w:r>
    </w:p>
    <w:p w:rsidR="005B4B18" w:rsidRPr="00E449F4" w:rsidRDefault="00897347">
      <w:pPr>
        <w:spacing w:after="0"/>
        <w:ind w:firstLine="600"/>
        <w:jc w:val="both"/>
        <w:rPr>
          <w:lang w:val="ru-RU"/>
        </w:rPr>
      </w:pPr>
      <w:r w:rsidRPr="00E449F4">
        <w:rPr>
          <w:rFonts w:ascii="Times New Roman" w:hAnsi="Times New Roman"/>
          <w:color w:val="333333"/>
          <w:sz w:val="28"/>
          <w:lang w:val="ru-RU"/>
        </w:rPr>
        <w:t>измерять показатели длины и массы тела, физических качеств с помощью специальных тестовых упражнений, вести наблюдения за их изменениями;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w:t>
      </w:r>
    </w:p>
    <w:p w:rsidR="005B4B18" w:rsidRPr="00E449F4" w:rsidRDefault="00897347">
      <w:pPr>
        <w:spacing w:after="0"/>
        <w:ind w:firstLine="600"/>
        <w:jc w:val="both"/>
        <w:rPr>
          <w:lang w:val="ru-RU"/>
        </w:rPr>
      </w:pPr>
      <w:r w:rsidRPr="00E449F4">
        <w:rPr>
          <w:rFonts w:ascii="Times New Roman" w:hAnsi="Times New Roman"/>
          <w:color w:val="333333"/>
          <w:sz w:val="28"/>
          <w:lang w:val="ru-RU"/>
        </w:rPr>
        <w:t>демонстрировать танцевальный хороводный шаг в совместном передвижении;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прыжки по разметкам на разное расстояние и с разной амплитудой, в высоту с прямого разбега;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передвигаться на лыжах двухшажным переменным ходом, спускаться с пологого склона и тормозить падением;</w:t>
      </w:r>
    </w:p>
    <w:p w:rsidR="005B4B18" w:rsidRPr="00E449F4" w:rsidRDefault="00897347">
      <w:pPr>
        <w:spacing w:after="0"/>
        <w:ind w:firstLine="600"/>
        <w:jc w:val="both"/>
        <w:rPr>
          <w:lang w:val="ru-RU"/>
        </w:rPr>
      </w:pPr>
      <w:r w:rsidRPr="00E449F4">
        <w:rPr>
          <w:rFonts w:ascii="Times New Roman" w:hAnsi="Times New Roman"/>
          <w:color w:val="333333"/>
          <w:sz w:val="28"/>
          <w:lang w:val="ru-RU"/>
        </w:rPr>
        <w:t>организовывать и играть в подвижные игры на развитие основных физических качеств, с использованием технических приемов из спортивных игр;</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упражнения на развитие физических качеств.</w:t>
      </w:r>
    </w:p>
    <w:p w:rsidR="005B4B18" w:rsidRPr="00E449F4" w:rsidRDefault="00897347">
      <w:pPr>
        <w:spacing w:after="0"/>
        <w:ind w:firstLine="600"/>
        <w:jc w:val="both"/>
        <w:rPr>
          <w:lang w:val="ru-RU"/>
        </w:rPr>
      </w:pPr>
      <w:r w:rsidRPr="00E449F4">
        <w:rPr>
          <w:rFonts w:ascii="Times New Roman" w:hAnsi="Times New Roman"/>
          <w:color w:val="333333"/>
          <w:sz w:val="28"/>
          <w:lang w:val="ru-RU"/>
        </w:rPr>
        <w:t>К концу обучения в</w:t>
      </w:r>
      <w:r w:rsidRPr="00E449F4">
        <w:rPr>
          <w:rFonts w:ascii="Times New Roman" w:hAnsi="Times New Roman"/>
          <w:b/>
          <w:i/>
          <w:color w:val="333333"/>
          <w:sz w:val="28"/>
          <w:lang w:val="ru-RU"/>
        </w:rPr>
        <w:t xml:space="preserve"> </w:t>
      </w:r>
      <w:r w:rsidRPr="00E449F4">
        <w:rPr>
          <w:rFonts w:ascii="Times New Roman" w:hAnsi="Times New Roman"/>
          <w:b/>
          <w:color w:val="333333"/>
          <w:sz w:val="28"/>
          <w:lang w:val="ru-RU"/>
        </w:rPr>
        <w:t>3 классе</w:t>
      </w:r>
      <w:r w:rsidRPr="00E449F4">
        <w:rPr>
          <w:rFonts w:ascii="Times New Roman" w:hAnsi="Times New Roman"/>
          <w:color w:val="333333"/>
          <w:sz w:val="28"/>
          <w:lang w:val="ru-RU"/>
        </w:rPr>
        <w:t xml:space="preserve"> обучающийся достигнет следующих предметных результатов по отдельным темам программы по физической культуре:</w:t>
      </w:r>
    </w:p>
    <w:p w:rsidR="005B4B18" w:rsidRPr="00E449F4" w:rsidRDefault="00897347">
      <w:pPr>
        <w:spacing w:after="0"/>
        <w:ind w:firstLine="600"/>
        <w:jc w:val="both"/>
        <w:rPr>
          <w:lang w:val="ru-RU"/>
        </w:rPr>
      </w:pPr>
      <w:r w:rsidRPr="00E449F4">
        <w:rPr>
          <w:rFonts w:ascii="Times New Roman" w:hAnsi="Times New Roman"/>
          <w:color w:val="333333"/>
          <w:sz w:val="28"/>
          <w:lang w:val="ru-RU"/>
        </w:rPr>
        <w:lastRenderedPageBreak/>
        <w:t>соблюдать правила во время выполнения гимнастических и акробатических упражнений, легкоатлетической, лыжной, игровой и плавательной подготовки;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w:t>
      </w:r>
    </w:p>
    <w:p w:rsidR="005B4B18" w:rsidRPr="00E449F4" w:rsidRDefault="00897347">
      <w:pPr>
        <w:spacing w:after="0"/>
        <w:ind w:firstLine="600"/>
        <w:jc w:val="both"/>
        <w:rPr>
          <w:lang w:val="ru-RU"/>
        </w:rPr>
      </w:pPr>
      <w:r w:rsidRPr="00E449F4">
        <w:rPr>
          <w:rFonts w:ascii="Times New Roman" w:hAnsi="Times New Roman"/>
          <w:color w:val="333333"/>
          <w:sz w:val="28"/>
          <w:lang w:val="ru-RU"/>
        </w:rPr>
        <w:t>измерять частоту пульса и определять физическую нагрузку по ее значениям с помощью таблицы стандартных нагрузок;</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упражнения дыхательной и зрительной гимнастики, объяснять их связь с предупреждением появления утомления;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вперед;</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передвигаться по нижней жерди гимнастической стенки приставным шагом в правую и левую сторону, лазать разноименным способом;</w:t>
      </w:r>
    </w:p>
    <w:p w:rsidR="005B4B18" w:rsidRPr="00E449F4" w:rsidRDefault="00897347">
      <w:pPr>
        <w:spacing w:after="0"/>
        <w:ind w:firstLine="600"/>
        <w:jc w:val="both"/>
        <w:rPr>
          <w:lang w:val="ru-RU"/>
        </w:rPr>
      </w:pPr>
      <w:r w:rsidRPr="00E449F4">
        <w:rPr>
          <w:rFonts w:ascii="Times New Roman" w:hAnsi="Times New Roman"/>
          <w:color w:val="333333"/>
          <w:sz w:val="28"/>
          <w:lang w:val="ru-RU"/>
        </w:rPr>
        <w:t>демонстрировать прыжки через скакалку на двух ногах и попеременно на правой и левой ноге;</w:t>
      </w:r>
    </w:p>
    <w:p w:rsidR="005B4B18" w:rsidRPr="00E449F4" w:rsidRDefault="00897347">
      <w:pPr>
        <w:spacing w:after="0"/>
        <w:ind w:firstLine="600"/>
        <w:jc w:val="both"/>
        <w:rPr>
          <w:lang w:val="ru-RU"/>
        </w:rPr>
      </w:pPr>
      <w:r w:rsidRPr="00E449F4">
        <w:rPr>
          <w:rFonts w:ascii="Times New Roman" w:hAnsi="Times New Roman"/>
          <w:color w:val="333333"/>
          <w:sz w:val="28"/>
          <w:lang w:val="ru-RU"/>
        </w:rPr>
        <w:t>демонстрировать упражнения ритмической гимнастики, движения танцев галоп и полька;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передвигаться на лыжах одновременным двухшажным ходом, спускаться с пологого склона в стойке лыжника и тормозить плугом;</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технические действия спортивных игр: баскетбол (ведение баскетбольного мяча на месте и движении), волейбол (прием мяча снизу и нижняя передача в парах), футбол (ведение футбольного мяча змейкой);</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упражнения на развитие физических качеств, демонстрировать приросты в их показателях.</w:t>
      </w:r>
    </w:p>
    <w:p w:rsidR="005B4B18" w:rsidRPr="00E449F4" w:rsidRDefault="00897347">
      <w:pPr>
        <w:spacing w:after="0"/>
        <w:ind w:firstLine="600"/>
        <w:jc w:val="both"/>
        <w:rPr>
          <w:lang w:val="ru-RU"/>
        </w:rPr>
      </w:pPr>
      <w:r w:rsidRPr="00E449F4">
        <w:rPr>
          <w:rFonts w:ascii="Times New Roman" w:hAnsi="Times New Roman"/>
          <w:color w:val="333333"/>
          <w:sz w:val="28"/>
          <w:lang w:val="ru-RU"/>
        </w:rPr>
        <w:t xml:space="preserve">К концу обучения в </w:t>
      </w:r>
      <w:r w:rsidRPr="00E449F4">
        <w:rPr>
          <w:rFonts w:ascii="Times New Roman" w:hAnsi="Times New Roman"/>
          <w:b/>
          <w:color w:val="333333"/>
          <w:sz w:val="28"/>
          <w:lang w:val="ru-RU"/>
        </w:rPr>
        <w:t>4 классе</w:t>
      </w:r>
      <w:r w:rsidRPr="00E449F4">
        <w:rPr>
          <w:rFonts w:ascii="Times New Roman" w:hAnsi="Times New Roman"/>
          <w:color w:val="333333"/>
          <w:sz w:val="28"/>
          <w:lang w:val="ru-RU"/>
        </w:rPr>
        <w:t xml:space="preserve"> обучающийся достигнет следующих предметных результатов по отдельным темам программы по физической культуре:</w:t>
      </w:r>
    </w:p>
    <w:p w:rsidR="005B4B18" w:rsidRPr="00E449F4" w:rsidRDefault="00897347">
      <w:pPr>
        <w:spacing w:after="0"/>
        <w:ind w:firstLine="600"/>
        <w:jc w:val="both"/>
        <w:rPr>
          <w:lang w:val="ru-RU"/>
        </w:rPr>
      </w:pPr>
      <w:r w:rsidRPr="00E449F4">
        <w:rPr>
          <w:rFonts w:ascii="Times New Roman" w:hAnsi="Times New Roman"/>
          <w:color w:val="333333"/>
          <w:sz w:val="28"/>
          <w:lang w:val="ru-RU"/>
        </w:rPr>
        <w:t>объяснять назначение комплекса ГТО и выявлять его связь с подготовкой к труду и защите Родины;</w:t>
      </w:r>
    </w:p>
    <w:p w:rsidR="005B4B18" w:rsidRPr="00E449F4" w:rsidRDefault="00897347">
      <w:pPr>
        <w:spacing w:after="0"/>
        <w:ind w:firstLine="600"/>
        <w:jc w:val="both"/>
        <w:rPr>
          <w:lang w:val="ru-RU"/>
        </w:rPr>
      </w:pPr>
      <w:r w:rsidRPr="00E449F4">
        <w:rPr>
          <w:rFonts w:ascii="Times New Roman" w:hAnsi="Times New Roman"/>
          <w:color w:val="333333"/>
          <w:sz w:val="28"/>
          <w:lang w:val="ru-RU"/>
        </w:rPr>
        <w:lastRenderedPageBreak/>
        <w:t>осознавать положительное влияние занятий физической подготовкой на укрепление здоровья, развитие сердечно-сосудистой и дыхательной систем;</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приводить примеры регулирования физической нагрузки по пульсу при развитии физических качеств: силы, быстроты, выносливости и гибкости;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легкой атлетикой, лыжной и плавательной подготовкой;</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проявлять готовность оказать первую помощь в случае необходимости;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демонстрировать акробатические комбинации из 5–7 хорошо освоенных упражнений (с помощью учителя);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демонстрировать опорный прыжок через гимнастического козла с разбега способом напрыгивания;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демонстрировать движения танца «Летка-енка» в групповом исполнении под музыкальное сопровождение;</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прыжок в высоту с разбега перешагиванием;</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метание малого (теннисного) мяча на дальность;</w:t>
      </w:r>
    </w:p>
    <w:p w:rsidR="005B4B18" w:rsidRPr="00E449F4" w:rsidRDefault="00897347">
      <w:pPr>
        <w:spacing w:after="0"/>
        <w:ind w:firstLine="600"/>
        <w:jc w:val="both"/>
        <w:rPr>
          <w:lang w:val="ru-RU"/>
        </w:rPr>
      </w:pPr>
      <w:r w:rsidRPr="00E449F4">
        <w:rPr>
          <w:rFonts w:ascii="Times New Roman" w:hAnsi="Times New Roman"/>
          <w:color w:val="333333"/>
          <w:sz w:val="28"/>
          <w:lang w:val="ru-RU"/>
        </w:rPr>
        <w:t>демонстрировать проплывание учебной дистанции кролем на груди или кролем на спине (по выбору обучающегося);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освоенные технические действия спортивных игр баскетбол, волейбол и футбол в условиях игровой деятельности;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упражнения на развитие физических качеств, демонстрировать приросты в их показателях.</w:t>
      </w:r>
    </w:p>
    <w:p w:rsidR="005B4B18" w:rsidRPr="00E449F4" w:rsidRDefault="005B4B18">
      <w:pPr>
        <w:spacing w:after="0" w:line="264" w:lineRule="auto"/>
        <w:ind w:left="120"/>
        <w:jc w:val="both"/>
        <w:rPr>
          <w:lang w:val="ru-RU"/>
        </w:rPr>
      </w:pPr>
    </w:p>
    <w:p w:rsidR="005B4B18" w:rsidRPr="00E449F4" w:rsidRDefault="005B4B18">
      <w:pPr>
        <w:rPr>
          <w:lang w:val="ru-RU"/>
        </w:rPr>
        <w:sectPr w:rsidR="005B4B18" w:rsidRPr="00E449F4">
          <w:pgSz w:w="11906" w:h="16383"/>
          <w:pgMar w:top="1134" w:right="850" w:bottom="1134" w:left="1701" w:header="720" w:footer="720" w:gutter="0"/>
          <w:cols w:space="720"/>
        </w:sectPr>
      </w:pPr>
    </w:p>
    <w:p w:rsidR="005B4B18" w:rsidRDefault="00897347">
      <w:pPr>
        <w:spacing w:after="0"/>
        <w:ind w:left="120"/>
      </w:pPr>
      <w:bookmarkStart w:id="13" w:name="block-52419152"/>
      <w:bookmarkEnd w:id="9"/>
      <w:r w:rsidRPr="00E449F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B4B18" w:rsidRDefault="00897347">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5B4B18">
        <w:trPr>
          <w:trHeight w:val="144"/>
          <w:tblCellSpacing w:w="20" w:type="nil"/>
        </w:trPr>
        <w:tc>
          <w:tcPr>
            <w:tcW w:w="510"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 п/п </w:t>
            </w:r>
          </w:p>
          <w:p w:rsidR="005B4B18" w:rsidRDefault="005B4B18">
            <w:pPr>
              <w:spacing w:after="0"/>
              <w:ind w:left="135"/>
            </w:pPr>
          </w:p>
        </w:tc>
        <w:tc>
          <w:tcPr>
            <w:tcW w:w="2816"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Наименование разделов и тем программы </w:t>
            </w:r>
          </w:p>
          <w:p w:rsidR="005B4B18" w:rsidRDefault="005B4B18">
            <w:pPr>
              <w:spacing w:after="0"/>
              <w:ind w:left="135"/>
            </w:pPr>
          </w:p>
        </w:tc>
        <w:tc>
          <w:tcPr>
            <w:tcW w:w="0" w:type="auto"/>
            <w:gridSpan w:val="3"/>
            <w:tcMar>
              <w:top w:w="50" w:type="dxa"/>
              <w:left w:w="100" w:type="dxa"/>
            </w:tcMar>
            <w:vAlign w:val="center"/>
          </w:tcPr>
          <w:p w:rsidR="005B4B18" w:rsidRDefault="00897347">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Электронные (цифровые) образовательные ресурсы </w:t>
            </w:r>
          </w:p>
          <w:p w:rsidR="005B4B18" w:rsidRDefault="005B4B18">
            <w:pPr>
              <w:spacing w:after="0"/>
              <w:ind w:left="135"/>
            </w:pPr>
          </w:p>
        </w:tc>
      </w:tr>
      <w:tr w:rsidR="005B4B18">
        <w:trPr>
          <w:trHeight w:val="144"/>
          <w:tblCellSpacing w:w="20" w:type="nil"/>
        </w:trPr>
        <w:tc>
          <w:tcPr>
            <w:tcW w:w="0" w:type="auto"/>
            <w:vMerge/>
            <w:tcBorders>
              <w:top w:val="nil"/>
            </w:tcBorders>
            <w:tcMar>
              <w:top w:w="50" w:type="dxa"/>
              <w:left w:w="100" w:type="dxa"/>
            </w:tcMar>
          </w:tcPr>
          <w:p w:rsidR="005B4B18" w:rsidRDefault="005B4B18"/>
        </w:tc>
        <w:tc>
          <w:tcPr>
            <w:tcW w:w="0" w:type="auto"/>
            <w:vMerge/>
            <w:tcBorders>
              <w:top w:val="nil"/>
            </w:tcBorders>
            <w:tcMar>
              <w:top w:w="50" w:type="dxa"/>
              <w:left w:w="100" w:type="dxa"/>
            </w:tcMar>
          </w:tcPr>
          <w:p w:rsidR="005B4B18" w:rsidRDefault="005B4B18"/>
        </w:tc>
        <w:tc>
          <w:tcPr>
            <w:tcW w:w="994"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Всего </w:t>
            </w:r>
          </w:p>
          <w:p w:rsidR="005B4B18" w:rsidRDefault="005B4B18">
            <w:pPr>
              <w:spacing w:after="0"/>
              <w:ind w:left="135"/>
            </w:pPr>
          </w:p>
        </w:tc>
        <w:tc>
          <w:tcPr>
            <w:tcW w:w="1719"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Контрольные работы </w:t>
            </w:r>
          </w:p>
          <w:p w:rsidR="005B4B18" w:rsidRDefault="005B4B18">
            <w:pPr>
              <w:spacing w:after="0"/>
              <w:ind w:left="135"/>
            </w:pPr>
          </w:p>
        </w:tc>
        <w:tc>
          <w:tcPr>
            <w:tcW w:w="1805"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Практические работы </w:t>
            </w:r>
          </w:p>
          <w:p w:rsidR="005B4B18" w:rsidRDefault="005B4B18">
            <w:pPr>
              <w:spacing w:after="0"/>
              <w:ind w:left="135"/>
            </w:pPr>
          </w:p>
        </w:tc>
        <w:tc>
          <w:tcPr>
            <w:tcW w:w="0" w:type="auto"/>
            <w:vMerge/>
            <w:tcBorders>
              <w:top w:val="nil"/>
            </w:tcBorders>
            <w:tcMar>
              <w:top w:w="50" w:type="dxa"/>
              <w:left w:w="100" w:type="dxa"/>
            </w:tcMar>
          </w:tcPr>
          <w:p w:rsidR="005B4B18" w:rsidRDefault="005B4B18"/>
        </w:tc>
      </w:tr>
      <w:tr w:rsidR="005B4B18" w:rsidRPr="00EA50D6">
        <w:trPr>
          <w:trHeight w:val="144"/>
          <w:tblCellSpacing w:w="20" w:type="nil"/>
        </w:trPr>
        <w:tc>
          <w:tcPr>
            <w:tcW w:w="0" w:type="auto"/>
            <w:gridSpan w:val="6"/>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b/>
                <w:color w:val="000000"/>
                <w:sz w:val="24"/>
                <w:lang w:val="ru-RU"/>
              </w:rPr>
              <w:t>Раздел 1.</w:t>
            </w:r>
            <w:r w:rsidRPr="00EA50D6">
              <w:rPr>
                <w:rFonts w:ascii="Times New Roman" w:hAnsi="Times New Roman"/>
                <w:color w:val="000000"/>
                <w:sz w:val="24"/>
                <w:lang w:val="ru-RU"/>
              </w:rPr>
              <w:t xml:space="preserve"> </w:t>
            </w:r>
            <w:r w:rsidRPr="00EA50D6">
              <w:rPr>
                <w:rFonts w:ascii="Times New Roman" w:hAnsi="Times New Roman"/>
                <w:b/>
                <w:color w:val="000000"/>
                <w:sz w:val="24"/>
                <w:lang w:val="ru-RU"/>
              </w:rPr>
              <w:t>Знания о физической культуре</w:t>
            </w:r>
          </w:p>
        </w:tc>
      </w:tr>
      <w:tr w:rsidR="005B4B18">
        <w:trPr>
          <w:trHeight w:val="144"/>
          <w:tblCellSpacing w:w="20" w:type="nil"/>
        </w:trPr>
        <w:tc>
          <w:tcPr>
            <w:tcW w:w="510" w:type="dxa"/>
            <w:tcMar>
              <w:top w:w="50" w:type="dxa"/>
              <w:left w:w="100" w:type="dxa"/>
            </w:tcMar>
            <w:vAlign w:val="center"/>
          </w:tcPr>
          <w:p w:rsidR="005B4B18" w:rsidRDefault="00897347">
            <w:pPr>
              <w:spacing w:after="0"/>
            </w:pPr>
            <w:r>
              <w:rPr>
                <w:rFonts w:ascii="Times New Roman" w:hAnsi="Times New Roman"/>
                <w:color w:val="000000"/>
                <w:sz w:val="24"/>
              </w:rPr>
              <w:t>1.1</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5B4B18" w:rsidRDefault="005B4B18">
            <w:pPr>
              <w:spacing w:after="0"/>
              <w:ind w:left="135"/>
              <w:jc w:val="center"/>
            </w:pPr>
          </w:p>
        </w:tc>
        <w:tc>
          <w:tcPr>
            <w:tcW w:w="1805"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B4B18" w:rsidRDefault="005B4B18"/>
        </w:tc>
      </w:tr>
      <w:tr w:rsidR="005B4B18">
        <w:trPr>
          <w:trHeight w:val="144"/>
          <w:tblCellSpacing w:w="20" w:type="nil"/>
        </w:trPr>
        <w:tc>
          <w:tcPr>
            <w:tcW w:w="0" w:type="auto"/>
            <w:gridSpan w:val="6"/>
            <w:tcMar>
              <w:top w:w="50" w:type="dxa"/>
              <w:left w:w="100" w:type="dxa"/>
            </w:tcMar>
            <w:vAlign w:val="center"/>
          </w:tcPr>
          <w:p w:rsidR="005B4B18" w:rsidRDefault="0089734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5B4B18">
        <w:trPr>
          <w:trHeight w:val="144"/>
          <w:tblCellSpacing w:w="20" w:type="nil"/>
        </w:trPr>
        <w:tc>
          <w:tcPr>
            <w:tcW w:w="510" w:type="dxa"/>
            <w:tcMar>
              <w:top w:w="50" w:type="dxa"/>
              <w:left w:w="100" w:type="dxa"/>
            </w:tcMar>
            <w:vAlign w:val="center"/>
          </w:tcPr>
          <w:p w:rsidR="005B4B18" w:rsidRDefault="00897347">
            <w:pPr>
              <w:spacing w:after="0"/>
            </w:pPr>
            <w:r>
              <w:rPr>
                <w:rFonts w:ascii="Times New Roman" w:hAnsi="Times New Roman"/>
                <w:color w:val="000000"/>
                <w:sz w:val="24"/>
              </w:rPr>
              <w:t>2.1</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Режим дня школьника</w:t>
            </w:r>
          </w:p>
        </w:tc>
        <w:tc>
          <w:tcPr>
            <w:tcW w:w="99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5B4B18" w:rsidRDefault="005B4B18">
            <w:pPr>
              <w:spacing w:after="0"/>
              <w:ind w:left="135"/>
              <w:jc w:val="center"/>
            </w:pPr>
          </w:p>
        </w:tc>
        <w:tc>
          <w:tcPr>
            <w:tcW w:w="1805"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5B4B18" w:rsidRDefault="005B4B18"/>
        </w:tc>
      </w:tr>
      <w:tr w:rsidR="005B4B18">
        <w:trPr>
          <w:trHeight w:val="144"/>
          <w:tblCellSpacing w:w="20" w:type="nil"/>
        </w:trPr>
        <w:tc>
          <w:tcPr>
            <w:tcW w:w="0" w:type="auto"/>
            <w:gridSpan w:val="6"/>
            <w:tcMar>
              <w:top w:w="50" w:type="dxa"/>
              <w:left w:w="100" w:type="dxa"/>
            </w:tcMar>
            <w:vAlign w:val="center"/>
          </w:tcPr>
          <w:p w:rsidR="005B4B18" w:rsidRDefault="00897347">
            <w:pPr>
              <w:spacing w:after="0"/>
              <w:ind w:left="135"/>
            </w:pPr>
            <w:r>
              <w:rPr>
                <w:rFonts w:ascii="Times New Roman" w:hAnsi="Times New Roman"/>
                <w:b/>
                <w:color w:val="000000"/>
                <w:sz w:val="24"/>
              </w:rPr>
              <w:t>ФИЗИЧЕСКОЕ СОВЕРШЕНСТВОВАНИЕ</w:t>
            </w:r>
          </w:p>
        </w:tc>
      </w:tr>
      <w:tr w:rsidR="005B4B18">
        <w:trPr>
          <w:trHeight w:val="144"/>
          <w:tblCellSpacing w:w="20" w:type="nil"/>
        </w:trPr>
        <w:tc>
          <w:tcPr>
            <w:tcW w:w="0" w:type="auto"/>
            <w:gridSpan w:val="6"/>
            <w:tcMar>
              <w:top w:w="50" w:type="dxa"/>
              <w:left w:w="100" w:type="dxa"/>
            </w:tcMar>
            <w:vAlign w:val="center"/>
          </w:tcPr>
          <w:p w:rsidR="005B4B18" w:rsidRDefault="0089734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5B4B18">
        <w:trPr>
          <w:trHeight w:val="144"/>
          <w:tblCellSpacing w:w="20" w:type="nil"/>
        </w:trPr>
        <w:tc>
          <w:tcPr>
            <w:tcW w:w="510" w:type="dxa"/>
            <w:tcMar>
              <w:top w:w="50" w:type="dxa"/>
              <w:left w:w="100" w:type="dxa"/>
            </w:tcMar>
            <w:vAlign w:val="center"/>
          </w:tcPr>
          <w:p w:rsidR="005B4B18" w:rsidRDefault="00897347">
            <w:pPr>
              <w:spacing w:after="0"/>
            </w:pPr>
            <w:r>
              <w:rPr>
                <w:rFonts w:ascii="Times New Roman" w:hAnsi="Times New Roman"/>
                <w:color w:val="000000"/>
                <w:sz w:val="24"/>
              </w:rPr>
              <w:t>1.1</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Гигиена человека</w:t>
            </w:r>
          </w:p>
        </w:tc>
        <w:tc>
          <w:tcPr>
            <w:tcW w:w="99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5B4B18" w:rsidRDefault="005B4B18">
            <w:pPr>
              <w:spacing w:after="0"/>
              <w:ind w:left="135"/>
              <w:jc w:val="center"/>
            </w:pPr>
          </w:p>
        </w:tc>
        <w:tc>
          <w:tcPr>
            <w:tcW w:w="1805"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510" w:type="dxa"/>
            <w:tcMar>
              <w:top w:w="50" w:type="dxa"/>
              <w:left w:w="100" w:type="dxa"/>
            </w:tcMar>
            <w:vAlign w:val="center"/>
          </w:tcPr>
          <w:p w:rsidR="005B4B18" w:rsidRDefault="00897347">
            <w:pPr>
              <w:spacing w:after="0"/>
            </w:pPr>
            <w:r>
              <w:rPr>
                <w:rFonts w:ascii="Times New Roman" w:hAnsi="Times New Roman"/>
                <w:color w:val="000000"/>
                <w:sz w:val="24"/>
              </w:rPr>
              <w:t>1.2</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Осанка человека</w:t>
            </w:r>
          </w:p>
        </w:tc>
        <w:tc>
          <w:tcPr>
            <w:tcW w:w="99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5B4B18" w:rsidRDefault="005B4B18">
            <w:pPr>
              <w:spacing w:after="0"/>
              <w:ind w:left="135"/>
              <w:jc w:val="center"/>
            </w:pPr>
          </w:p>
        </w:tc>
        <w:tc>
          <w:tcPr>
            <w:tcW w:w="1805"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510" w:type="dxa"/>
            <w:tcMar>
              <w:top w:w="50" w:type="dxa"/>
              <w:left w:w="100" w:type="dxa"/>
            </w:tcMar>
            <w:vAlign w:val="center"/>
          </w:tcPr>
          <w:p w:rsidR="005B4B18" w:rsidRDefault="00897347">
            <w:pPr>
              <w:spacing w:after="0"/>
            </w:pPr>
            <w:r>
              <w:rPr>
                <w:rFonts w:ascii="Times New Roman" w:hAnsi="Times New Roman"/>
                <w:color w:val="000000"/>
                <w:sz w:val="24"/>
              </w:rPr>
              <w:t>1.3</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Утренняя зарядка и физкультминутки в режиме дня школьника</w:t>
            </w:r>
          </w:p>
        </w:tc>
        <w:tc>
          <w:tcPr>
            <w:tcW w:w="99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5B4B18" w:rsidRDefault="005B4B18">
            <w:pPr>
              <w:spacing w:after="0"/>
              <w:ind w:left="135"/>
              <w:jc w:val="center"/>
            </w:pPr>
          </w:p>
        </w:tc>
        <w:tc>
          <w:tcPr>
            <w:tcW w:w="1805"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B4B18" w:rsidRDefault="005B4B18"/>
        </w:tc>
      </w:tr>
      <w:tr w:rsidR="005B4B18" w:rsidRPr="00EA50D6">
        <w:trPr>
          <w:trHeight w:val="144"/>
          <w:tblCellSpacing w:w="20" w:type="nil"/>
        </w:trPr>
        <w:tc>
          <w:tcPr>
            <w:tcW w:w="0" w:type="auto"/>
            <w:gridSpan w:val="6"/>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b/>
                <w:color w:val="000000"/>
                <w:sz w:val="24"/>
                <w:lang w:val="ru-RU"/>
              </w:rPr>
              <w:t>Раздел 2.</w:t>
            </w:r>
            <w:r w:rsidRPr="00EA50D6">
              <w:rPr>
                <w:rFonts w:ascii="Times New Roman" w:hAnsi="Times New Roman"/>
                <w:color w:val="000000"/>
                <w:sz w:val="24"/>
                <w:lang w:val="ru-RU"/>
              </w:rPr>
              <w:t xml:space="preserve"> </w:t>
            </w:r>
            <w:r w:rsidRPr="00EA50D6">
              <w:rPr>
                <w:rFonts w:ascii="Times New Roman" w:hAnsi="Times New Roman"/>
                <w:b/>
                <w:color w:val="000000"/>
                <w:sz w:val="24"/>
                <w:lang w:val="ru-RU"/>
              </w:rPr>
              <w:t>Спортивно-оздоровительная физическая культура</w:t>
            </w:r>
          </w:p>
        </w:tc>
      </w:tr>
      <w:tr w:rsidR="005B4B18">
        <w:trPr>
          <w:trHeight w:val="144"/>
          <w:tblCellSpacing w:w="20" w:type="nil"/>
        </w:trPr>
        <w:tc>
          <w:tcPr>
            <w:tcW w:w="510" w:type="dxa"/>
            <w:tcMar>
              <w:top w:w="50" w:type="dxa"/>
              <w:left w:w="100" w:type="dxa"/>
            </w:tcMar>
            <w:vAlign w:val="center"/>
          </w:tcPr>
          <w:p w:rsidR="005B4B18" w:rsidRDefault="00897347">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5B4B18" w:rsidRDefault="005B4B18">
            <w:pPr>
              <w:spacing w:after="0"/>
              <w:ind w:left="135"/>
              <w:jc w:val="center"/>
            </w:pPr>
          </w:p>
        </w:tc>
        <w:tc>
          <w:tcPr>
            <w:tcW w:w="1805"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510" w:type="dxa"/>
            <w:tcMar>
              <w:top w:w="50" w:type="dxa"/>
              <w:left w:w="100" w:type="dxa"/>
            </w:tcMar>
            <w:vAlign w:val="center"/>
          </w:tcPr>
          <w:p w:rsidR="005B4B18" w:rsidRDefault="00897347">
            <w:pPr>
              <w:spacing w:after="0"/>
            </w:pPr>
            <w:r>
              <w:rPr>
                <w:rFonts w:ascii="Times New Roman" w:hAnsi="Times New Roman"/>
                <w:color w:val="000000"/>
                <w:sz w:val="24"/>
              </w:rPr>
              <w:t>2.2</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5B4B18" w:rsidRDefault="005B4B18">
            <w:pPr>
              <w:spacing w:after="0"/>
              <w:ind w:left="135"/>
              <w:jc w:val="center"/>
            </w:pPr>
          </w:p>
        </w:tc>
        <w:tc>
          <w:tcPr>
            <w:tcW w:w="1805"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510" w:type="dxa"/>
            <w:tcMar>
              <w:top w:w="50" w:type="dxa"/>
              <w:left w:w="100" w:type="dxa"/>
            </w:tcMar>
            <w:vAlign w:val="center"/>
          </w:tcPr>
          <w:p w:rsidR="005B4B18" w:rsidRDefault="00897347">
            <w:pPr>
              <w:spacing w:after="0"/>
            </w:pPr>
            <w:r>
              <w:rPr>
                <w:rFonts w:ascii="Times New Roman" w:hAnsi="Times New Roman"/>
                <w:color w:val="000000"/>
                <w:sz w:val="24"/>
              </w:rPr>
              <w:t>2.3</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5B4B18" w:rsidRDefault="005B4B18">
            <w:pPr>
              <w:spacing w:after="0"/>
              <w:ind w:left="135"/>
              <w:jc w:val="center"/>
            </w:pPr>
          </w:p>
        </w:tc>
        <w:tc>
          <w:tcPr>
            <w:tcW w:w="1805"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510" w:type="dxa"/>
            <w:tcMar>
              <w:top w:w="50" w:type="dxa"/>
              <w:left w:w="100" w:type="dxa"/>
            </w:tcMar>
            <w:vAlign w:val="center"/>
          </w:tcPr>
          <w:p w:rsidR="005B4B18" w:rsidRDefault="00897347">
            <w:pPr>
              <w:spacing w:after="0"/>
            </w:pPr>
            <w:r>
              <w:rPr>
                <w:rFonts w:ascii="Times New Roman" w:hAnsi="Times New Roman"/>
                <w:color w:val="000000"/>
                <w:sz w:val="24"/>
              </w:rPr>
              <w:t>2.4</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19 </w:t>
            </w:r>
          </w:p>
        </w:tc>
        <w:tc>
          <w:tcPr>
            <w:tcW w:w="1719" w:type="dxa"/>
            <w:tcMar>
              <w:top w:w="50" w:type="dxa"/>
              <w:left w:w="100" w:type="dxa"/>
            </w:tcMar>
            <w:vAlign w:val="center"/>
          </w:tcPr>
          <w:p w:rsidR="005B4B18" w:rsidRDefault="005B4B18">
            <w:pPr>
              <w:spacing w:after="0"/>
              <w:ind w:left="135"/>
              <w:jc w:val="center"/>
            </w:pPr>
          </w:p>
        </w:tc>
        <w:tc>
          <w:tcPr>
            <w:tcW w:w="1805"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67 </w:t>
            </w:r>
          </w:p>
        </w:tc>
        <w:tc>
          <w:tcPr>
            <w:tcW w:w="0" w:type="auto"/>
            <w:gridSpan w:val="3"/>
            <w:tcMar>
              <w:top w:w="50" w:type="dxa"/>
              <w:left w:w="100" w:type="dxa"/>
            </w:tcMar>
            <w:vAlign w:val="center"/>
          </w:tcPr>
          <w:p w:rsidR="005B4B18" w:rsidRDefault="005B4B18"/>
        </w:tc>
      </w:tr>
      <w:tr w:rsidR="005B4B18" w:rsidRPr="00EA50D6">
        <w:trPr>
          <w:trHeight w:val="144"/>
          <w:tblCellSpacing w:w="20" w:type="nil"/>
        </w:trPr>
        <w:tc>
          <w:tcPr>
            <w:tcW w:w="0" w:type="auto"/>
            <w:gridSpan w:val="6"/>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b/>
                <w:color w:val="000000"/>
                <w:sz w:val="24"/>
                <w:lang w:val="ru-RU"/>
              </w:rPr>
              <w:t>Раздел 3.</w:t>
            </w:r>
            <w:r w:rsidRPr="00EA50D6">
              <w:rPr>
                <w:rFonts w:ascii="Times New Roman" w:hAnsi="Times New Roman"/>
                <w:color w:val="000000"/>
                <w:sz w:val="24"/>
                <w:lang w:val="ru-RU"/>
              </w:rPr>
              <w:t xml:space="preserve"> </w:t>
            </w:r>
            <w:r w:rsidRPr="00EA50D6">
              <w:rPr>
                <w:rFonts w:ascii="Times New Roman" w:hAnsi="Times New Roman"/>
                <w:b/>
                <w:color w:val="000000"/>
                <w:sz w:val="24"/>
                <w:lang w:val="ru-RU"/>
              </w:rPr>
              <w:t>Прикладно-ориентированная физическая культура</w:t>
            </w:r>
          </w:p>
        </w:tc>
      </w:tr>
      <w:tr w:rsidR="005B4B18">
        <w:trPr>
          <w:trHeight w:val="144"/>
          <w:tblCellSpacing w:w="20" w:type="nil"/>
        </w:trPr>
        <w:tc>
          <w:tcPr>
            <w:tcW w:w="510" w:type="dxa"/>
            <w:tcMar>
              <w:top w:w="50" w:type="dxa"/>
              <w:left w:w="100" w:type="dxa"/>
            </w:tcMar>
            <w:vAlign w:val="center"/>
          </w:tcPr>
          <w:p w:rsidR="005B4B18" w:rsidRDefault="00897347">
            <w:pPr>
              <w:spacing w:after="0"/>
            </w:pPr>
            <w:r>
              <w:rPr>
                <w:rFonts w:ascii="Times New Roman" w:hAnsi="Times New Roman"/>
                <w:color w:val="000000"/>
                <w:sz w:val="24"/>
              </w:rPr>
              <w:t>3.1</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26 </w:t>
            </w:r>
          </w:p>
        </w:tc>
        <w:tc>
          <w:tcPr>
            <w:tcW w:w="1719" w:type="dxa"/>
            <w:tcMar>
              <w:top w:w="50" w:type="dxa"/>
              <w:left w:w="100" w:type="dxa"/>
            </w:tcMar>
            <w:vAlign w:val="center"/>
          </w:tcPr>
          <w:p w:rsidR="005B4B18" w:rsidRDefault="005B4B18">
            <w:pPr>
              <w:spacing w:after="0"/>
              <w:ind w:left="135"/>
              <w:jc w:val="center"/>
            </w:pPr>
          </w:p>
        </w:tc>
        <w:tc>
          <w:tcPr>
            <w:tcW w:w="1805"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5B4B18" w:rsidRDefault="005B4B18"/>
        </w:tc>
      </w:tr>
      <w:tr w:rsidR="005B4B18">
        <w:trPr>
          <w:trHeight w:val="144"/>
          <w:tblCellSpacing w:w="20" w:type="nil"/>
        </w:trPr>
        <w:tc>
          <w:tcPr>
            <w:tcW w:w="0" w:type="auto"/>
            <w:gridSpan w:val="2"/>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99 </w:t>
            </w:r>
          </w:p>
        </w:tc>
        <w:tc>
          <w:tcPr>
            <w:tcW w:w="171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5B4B18" w:rsidRDefault="005B4B18"/>
        </w:tc>
      </w:tr>
    </w:tbl>
    <w:p w:rsidR="005B4B18" w:rsidRDefault="005B4B18">
      <w:pPr>
        <w:sectPr w:rsidR="005B4B18">
          <w:pgSz w:w="16383" w:h="11906" w:orient="landscape"/>
          <w:pgMar w:top="1134" w:right="850" w:bottom="1134" w:left="1701" w:header="720" w:footer="720" w:gutter="0"/>
          <w:cols w:space="720"/>
        </w:sectPr>
      </w:pPr>
    </w:p>
    <w:p w:rsidR="005B4B18" w:rsidRDefault="00897347">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5B4B18">
        <w:trPr>
          <w:trHeight w:val="144"/>
          <w:tblCellSpacing w:w="20" w:type="nil"/>
        </w:trPr>
        <w:tc>
          <w:tcPr>
            <w:tcW w:w="520"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 п/п </w:t>
            </w:r>
          </w:p>
          <w:p w:rsidR="005B4B18" w:rsidRDefault="005B4B18">
            <w:pPr>
              <w:spacing w:after="0"/>
              <w:ind w:left="135"/>
            </w:pPr>
          </w:p>
        </w:tc>
        <w:tc>
          <w:tcPr>
            <w:tcW w:w="2640"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Наименование разделов и тем программы </w:t>
            </w:r>
          </w:p>
          <w:p w:rsidR="005B4B18" w:rsidRDefault="005B4B18">
            <w:pPr>
              <w:spacing w:after="0"/>
              <w:ind w:left="135"/>
            </w:pPr>
          </w:p>
        </w:tc>
        <w:tc>
          <w:tcPr>
            <w:tcW w:w="0" w:type="auto"/>
            <w:gridSpan w:val="3"/>
            <w:tcMar>
              <w:top w:w="50" w:type="dxa"/>
              <w:left w:w="100" w:type="dxa"/>
            </w:tcMar>
            <w:vAlign w:val="center"/>
          </w:tcPr>
          <w:p w:rsidR="005B4B18" w:rsidRDefault="00897347">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Электронные (цифровые) образовательные ресурсы </w:t>
            </w:r>
          </w:p>
          <w:p w:rsidR="005B4B18" w:rsidRDefault="005B4B18">
            <w:pPr>
              <w:spacing w:after="0"/>
              <w:ind w:left="135"/>
            </w:pPr>
          </w:p>
        </w:tc>
      </w:tr>
      <w:tr w:rsidR="005B4B18">
        <w:trPr>
          <w:trHeight w:val="144"/>
          <w:tblCellSpacing w:w="20" w:type="nil"/>
        </w:trPr>
        <w:tc>
          <w:tcPr>
            <w:tcW w:w="0" w:type="auto"/>
            <w:vMerge/>
            <w:tcBorders>
              <w:top w:val="nil"/>
            </w:tcBorders>
            <w:tcMar>
              <w:top w:w="50" w:type="dxa"/>
              <w:left w:w="100" w:type="dxa"/>
            </w:tcMar>
          </w:tcPr>
          <w:p w:rsidR="005B4B18" w:rsidRDefault="005B4B18"/>
        </w:tc>
        <w:tc>
          <w:tcPr>
            <w:tcW w:w="0" w:type="auto"/>
            <w:vMerge/>
            <w:tcBorders>
              <w:top w:val="nil"/>
            </w:tcBorders>
            <w:tcMar>
              <w:top w:w="50" w:type="dxa"/>
              <w:left w:w="100" w:type="dxa"/>
            </w:tcMar>
          </w:tcPr>
          <w:p w:rsidR="005B4B18" w:rsidRDefault="005B4B18"/>
        </w:tc>
        <w:tc>
          <w:tcPr>
            <w:tcW w:w="1011"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Всего </w:t>
            </w:r>
          </w:p>
          <w:p w:rsidR="005B4B18" w:rsidRDefault="005B4B18">
            <w:pPr>
              <w:spacing w:after="0"/>
              <w:ind w:left="135"/>
            </w:pPr>
          </w:p>
        </w:tc>
        <w:tc>
          <w:tcPr>
            <w:tcW w:w="1738"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Контрольные работы </w:t>
            </w:r>
          </w:p>
          <w:p w:rsidR="005B4B18" w:rsidRDefault="005B4B18">
            <w:pPr>
              <w:spacing w:after="0"/>
              <w:ind w:left="135"/>
            </w:pPr>
          </w:p>
        </w:tc>
        <w:tc>
          <w:tcPr>
            <w:tcW w:w="1823"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Практические работы </w:t>
            </w:r>
          </w:p>
          <w:p w:rsidR="005B4B18" w:rsidRDefault="005B4B18">
            <w:pPr>
              <w:spacing w:after="0"/>
              <w:ind w:left="135"/>
            </w:pPr>
          </w:p>
        </w:tc>
        <w:tc>
          <w:tcPr>
            <w:tcW w:w="0" w:type="auto"/>
            <w:vMerge/>
            <w:tcBorders>
              <w:top w:val="nil"/>
            </w:tcBorders>
            <w:tcMar>
              <w:top w:w="50" w:type="dxa"/>
              <w:left w:w="100" w:type="dxa"/>
            </w:tcMar>
          </w:tcPr>
          <w:p w:rsidR="005B4B18" w:rsidRDefault="005B4B18"/>
        </w:tc>
      </w:tr>
      <w:tr w:rsidR="005B4B18" w:rsidRPr="00EA50D6">
        <w:trPr>
          <w:trHeight w:val="144"/>
          <w:tblCellSpacing w:w="20" w:type="nil"/>
        </w:trPr>
        <w:tc>
          <w:tcPr>
            <w:tcW w:w="0" w:type="auto"/>
            <w:gridSpan w:val="6"/>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b/>
                <w:color w:val="000000"/>
                <w:sz w:val="24"/>
                <w:lang w:val="ru-RU"/>
              </w:rPr>
              <w:t>Раздел 1.</w:t>
            </w:r>
            <w:r w:rsidRPr="00EA50D6">
              <w:rPr>
                <w:rFonts w:ascii="Times New Roman" w:hAnsi="Times New Roman"/>
                <w:color w:val="000000"/>
                <w:sz w:val="24"/>
                <w:lang w:val="ru-RU"/>
              </w:rPr>
              <w:t xml:space="preserve"> </w:t>
            </w:r>
            <w:r w:rsidRPr="00EA50D6">
              <w:rPr>
                <w:rFonts w:ascii="Times New Roman" w:hAnsi="Times New Roman"/>
                <w:b/>
                <w:color w:val="000000"/>
                <w:sz w:val="24"/>
                <w:lang w:val="ru-RU"/>
              </w:rPr>
              <w:t>Знания о физической культуре</w:t>
            </w:r>
          </w:p>
        </w:tc>
      </w:tr>
      <w:tr w:rsidR="005B4B18">
        <w:trPr>
          <w:trHeight w:val="144"/>
          <w:tblCellSpacing w:w="20" w:type="nil"/>
        </w:trPr>
        <w:tc>
          <w:tcPr>
            <w:tcW w:w="520" w:type="dxa"/>
            <w:tcMar>
              <w:top w:w="50" w:type="dxa"/>
              <w:left w:w="100" w:type="dxa"/>
            </w:tcMar>
            <w:vAlign w:val="center"/>
          </w:tcPr>
          <w:p w:rsidR="005B4B18" w:rsidRDefault="00897347">
            <w:pPr>
              <w:spacing w:after="0"/>
            </w:pPr>
            <w:r>
              <w:rPr>
                <w:rFonts w:ascii="Times New Roman" w:hAnsi="Times New Roman"/>
                <w:color w:val="000000"/>
                <w:sz w:val="24"/>
              </w:rPr>
              <w:t>1.1</w:t>
            </w:r>
          </w:p>
        </w:tc>
        <w:tc>
          <w:tcPr>
            <w:tcW w:w="2640" w:type="dxa"/>
            <w:tcMar>
              <w:top w:w="50" w:type="dxa"/>
              <w:left w:w="100" w:type="dxa"/>
            </w:tcMar>
            <w:vAlign w:val="center"/>
          </w:tcPr>
          <w:p w:rsidR="005B4B18" w:rsidRDefault="00897347">
            <w:pPr>
              <w:spacing w:after="0"/>
              <w:ind w:left="135"/>
            </w:pPr>
            <w:r>
              <w:rPr>
                <w:rFonts w:ascii="Times New Roman" w:hAnsi="Times New Roman"/>
                <w:color w:val="000000"/>
                <w:sz w:val="24"/>
              </w:rPr>
              <w:t>Знания о физической культуре</w:t>
            </w:r>
          </w:p>
        </w:tc>
        <w:tc>
          <w:tcPr>
            <w:tcW w:w="1011"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5B4B18" w:rsidRDefault="005B4B18">
            <w:pPr>
              <w:spacing w:after="0"/>
              <w:ind w:left="135"/>
              <w:jc w:val="center"/>
            </w:pPr>
          </w:p>
        </w:tc>
        <w:tc>
          <w:tcPr>
            <w:tcW w:w="1823" w:type="dxa"/>
            <w:tcMar>
              <w:top w:w="50" w:type="dxa"/>
              <w:left w:w="100" w:type="dxa"/>
            </w:tcMar>
            <w:vAlign w:val="center"/>
          </w:tcPr>
          <w:p w:rsidR="005B4B18" w:rsidRDefault="005B4B18">
            <w:pPr>
              <w:spacing w:after="0"/>
              <w:ind w:left="135"/>
              <w:jc w:val="center"/>
            </w:pPr>
          </w:p>
        </w:tc>
        <w:tc>
          <w:tcPr>
            <w:tcW w:w="274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B4B18" w:rsidRDefault="005B4B18"/>
        </w:tc>
      </w:tr>
      <w:tr w:rsidR="005B4B18">
        <w:trPr>
          <w:trHeight w:val="144"/>
          <w:tblCellSpacing w:w="20" w:type="nil"/>
        </w:trPr>
        <w:tc>
          <w:tcPr>
            <w:tcW w:w="0" w:type="auto"/>
            <w:gridSpan w:val="6"/>
            <w:tcMar>
              <w:top w:w="50" w:type="dxa"/>
              <w:left w:w="100" w:type="dxa"/>
            </w:tcMar>
            <w:vAlign w:val="center"/>
          </w:tcPr>
          <w:p w:rsidR="005B4B18" w:rsidRDefault="0089734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5B4B18">
        <w:trPr>
          <w:trHeight w:val="144"/>
          <w:tblCellSpacing w:w="20" w:type="nil"/>
        </w:trPr>
        <w:tc>
          <w:tcPr>
            <w:tcW w:w="520" w:type="dxa"/>
            <w:tcMar>
              <w:top w:w="50" w:type="dxa"/>
              <w:left w:w="100" w:type="dxa"/>
            </w:tcMar>
            <w:vAlign w:val="center"/>
          </w:tcPr>
          <w:p w:rsidR="005B4B18" w:rsidRDefault="00897347">
            <w:pPr>
              <w:spacing w:after="0"/>
            </w:pPr>
            <w:r>
              <w:rPr>
                <w:rFonts w:ascii="Times New Roman" w:hAnsi="Times New Roman"/>
                <w:color w:val="000000"/>
                <w:sz w:val="24"/>
              </w:rPr>
              <w:t>2.1</w:t>
            </w:r>
          </w:p>
        </w:tc>
        <w:tc>
          <w:tcPr>
            <w:tcW w:w="2640"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38" w:type="dxa"/>
            <w:tcMar>
              <w:top w:w="50" w:type="dxa"/>
              <w:left w:w="100" w:type="dxa"/>
            </w:tcMar>
            <w:vAlign w:val="center"/>
          </w:tcPr>
          <w:p w:rsidR="005B4B18" w:rsidRDefault="005B4B18">
            <w:pPr>
              <w:spacing w:after="0"/>
              <w:ind w:left="135"/>
              <w:jc w:val="center"/>
            </w:pPr>
          </w:p>
        </w:tc>
        <w:tc>
          <w:tcPr>
            <w:tcW w:w="1823" w:type="dxa"/>
            <w:tcMar>
              <w:top w:w="50" w:type="dxa"/>
              <w:left w:w="100" w:type="dxa"/>
            </w:tcMar>
            <w:vAlign w:val="center"/>
          </w:tcPr>
          <w:p w:rsidR="005B4B18" w:rsidRDefault="005B4B18">
            <w:pPr>
              <w:spacing w:after="0"/>
              <w:ind w:left="135"/>
              <w:jc w:val="center"/>
            </w:pPr>
          </w:p>
        </w:tc>
        <w:tc>
          <w:tcPr>
            <w:tcW w:w="274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5B4B18" w:rsidRDefault="005B4B18"/>
        </w:tc>
      </w:tr>
      <w:tr w:rsidR="005B4B18">
        <w:trPr>
          <w:trHeight w:val="144"/>
          <w:tblCellSpacing w:w="20" w:type="nil"/>
        </w:trPr>
        <w:tc>
          <w:tcPr>
            <w:tcW w:w="0" w:type="auto"/>
            <w:gridSpan w:val="6"/>
            <w:tcMar>
              <w:top w:w="50" w:type="dxa"/>
              <w:left w:w="100" w:type="dxa"/>
            </w:tcMar>
            <w:vAlign w:val="center"/>
          </w:tcPr>
          <w:p w:rsidR="005B4B18" w:rsidRDefault="00897347">
            <w:pPr>
              <w:spacing w:after="0"/>
              <w:ind w:left="135"/>
            </w:pPr>
            <w:r>
              <w:rPr>
                <w:rFonts w:ascii="Times New Roman" w:hAnsi="Times New Roman"/>
                <w:b/>
                <w:color w:val="000000"/>
                <w:sz w:val="24"/>
              </w:rPr>
              <w:t>ФИЗИЧЕСКОЕ СОВЕРШЕНСТВОВАНИЕ</w:t>
            </w:r>
          </w:p>
        </w:tc>
      </w:tr>
      <w:tr w:rsidR="005B4B18">
        <w:trPr>
          <w:trHeight w:val="144"/>
          <w:tblCellSpacing w:w="20" w:type="nil"/>
        </w:trPr>
        <w:tc>
          <w:tcPr>
            <w:tcW w:w="0" w:type="auto"/>
            <w:gridSpan w:val="6"/>
            <w:tcMar>
              <w:top w:w="50" w:type="dxa"/>
              <w:left w:w="100" w:type="dxa"/>
            </w:tcMar>
            <w:vAlign w:val="center"/>
          </w:tcPr>
          <w:p w:rsidR="005B4B18" w:rsidRDefault="0089734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5B4B18">
        <w:trPr>
          <w:trHeight w:val="144"/>
          <w:tblCellSpacing w:w="20" w:type="nil"/>
        </w:trPr>
        <w:tc>
          <w:tcPr>
            <w:tcW w:w="520" w:type="dxa"/>
            <w:tcMar>
              <w:top w:w="50" w:type="dxa"/>
              <w:left w:w="100" w:type="dxa"/>
            </w:tcMar>
            <w:vAlign w:val="center"/>
          </w:tcPr>
          <w:p w:rsidR="005B4B18" w:rsidRDefault="00897347">
            <w:pPr>
              <w:spacing w:after="0"/>
            </w:pPr>
            <w:r>
              <w:rPr>
                <w:rFonts w:ascii="Times New Roman" w:hAnsi="Times New Roman"/>
                <w:color w:val="000000"/>
                <w:sz w:val="24"/>
              </w:rPr>
              <w:t>1.1</w:t>
            </w:r>
          </w:p>
        </w:tc>
        <w:tc>
          <w:tcPr>
            <w:tcW w:w="2640" w:type="dxa"/>
            <w:tcMar>
              <w:top w:w="50" w:type="dxa"/>
              <w:left w:w="100" w:type="dxa"/>
            </w:tcMar>
            <w:vAlign w:val="center"/>
          </w:tcPr>
          <w:p w:rsidR="005B4B18" w:rsidRDefault="00897347">
            <w:pPr>
              <w:spacing w:after="0"/>
              <w:ind w:left="135"/>
            </w:pPr>
            <w:r>
              <w:rPr>
                <w:rFonts w:ascii="Times New Roman" w:hAnsi="Times New Roman"/>
                <w:color w:val="000000"/>
                <w:sz w:val="24"/>
              </w:rPr>
              <w:t>Занятия по укреплению здоровья</w:t>
            </w:r>
          </w:p>
        </w:tc>
        <w:tc>
          <w:tcPr>
            <w:tcW w:w="1011"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5B4B18" w:rsidRDefault="005B4B18">
            <w:pPr>
              <w:spacing w:after="0"/>
              <w:ind w:left="135"/>
              <w:jc w:val="center"/>
            </w:pPr>
          </w:p>
        </w:tc>
        <w:tc>
          <w:tcPr>
            <w:tcW w:w="1823" w:type="dxa"/>
            <w:tcMar>
              <w:top w:w="50" w:type="dxa"/>
              <w:left w:w="100" w:type="dxa"/>
            </w:tcMar>
            <w:vAlign w:val="center"/>
          </w:tcPr>
          <w:p w:rsidR="005B4B18" w:rsidRDefault="005B4B18">
            <w:pPr>
              <w:spacing w:after="0"/>
              <w:ind w:left="135"/>
              <w:jc w:val="center"/>
            </w:pPr>
          </w:p>
        </w:tc>
        <w:tc>
          <w:tcPr>
            <w:tcW w:w="274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520" w:type="dxa"/>
            <w:tcMar>
              <w:top w:w="50" w:type="dxa"/>
              <w:left w:w="100" w:type="dxa"/>
            </w:tcMar>
            <w:vAlign w:val="center"/>
          </w:tcPr>
          <w:p w:rsidR="005B4B18" w:rsidRDefault="00897347">
            <w:pPr>
              <w:spacing w:after="0"/>
            </w:pPr>
            <w:r>
              <w:rPr>
                <w:rFonts w:ascii="Times New Roman" w:hAnsi="Times New Roman"/>
                <w:color w:val="000000"/>
                <w:sz w:val="24"/>
              </w:rPr>
              <w:t>1.2</w:t>
            </w:r>
          </w:p>
        </w:tc>
        <w:tc>
          <w:tcPr>
            <w:tcW w:w="2640" w:type="dxa"/>
            <w:tcMar>
              <w:top w:w="50" w:type="dxa"/>
              <w:left w:w="100" w:type="dxa"/>
            </w:tcMar>
            <w:vAlign w:val="center"/>
          </w:tcPr>
          <w:p w:rsidR="005B4B18" w:rsidRDefault="00897347">
            <w:pPr>
              <w:spacing w:after="0"/>
              <w:ind w:left="135"/>
            </w:pPr>
            <w:r>
              <w:rPr>
                <w:rFonts w:ascii="Times New Roman" w:hAnsi="Times New Roman"/>
                <w:color w:val="000000"/>
                <w:sz w:val="24"/>
              </w:rPr>
              <w:t>Индивидуальные комплексы утренней зарядки</w:t>
            </w:r>
          </w:p>
        </w:tc>
        <w:tc>
          <w:tcPr>
            <w:tcW w:w="1011"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5B4B18" w:rsidRDefault="005B4B18">
            <w:pPr>
              <w:spacing w:after="0"/>
              <w:ind w:left="135"/>
              <w:jc w:val="center"/>
            </w:pPr>
          </w:p>
        </w:tc>
        <w:tc>
          <w:tcPr>
            <w:tcW w:w="1823" w:type="dxa"/>
            <w:tcMar>
              <w:top w:w="50" w:type="dxa"/>
              <w:left w:w="100" w:type="dxa"/>
            </w:tcMar>
            <w:vAlign w:val="center"/>
          </w:tcPr>
          <w:p w:rsidR="005B4B18" w:rsidRDefault="005B4B18">
            <w:pPr>
              <w:spacing w:after="0"/>
              <w:ind w:left="135"/>
              <w:jc w:val="center"/>
            </w:pPr>
          </w:p>
        </w:tc>
        <w:tc>
          <w:tcPr>
            <w:tcW w:w="274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B4B18" w:rsidRDefault="005B4B18"/>
        </w:tc>
      </w:tr>
      <w:tr w:rsidR="005B4B18" w:rsidRPr="00EA50D6">
        <w:trPr>
          <w:trHeight w:val="144"/>
          <w:tblCellSpacing w:w="20" w:type="nil"/>
        </w:trPr>
        <w:tc>
          <w:tcPr>
            <w:tcW w:w="0" w:type="auto"/>
            <w:gridSpan w:val="6"/>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b/>
                <w:color w:val="000000"/>
                <w:sz w:val="24"/>
                <w:lang w:val="ru-RU"/>
              </w:rPr>
              <w:t>Раздел 2.</w:t>
            </w:r>
            <w:r w:rsidRPr="00EA50D6">
              <w:rPr>
                <w:rFonts w:ascii="Times New Roman" w:hAnsi="Times New Roman"/>
                <w:color w:val="000000"/>
                <w:sz w:val="24"/>
                <w:lang w:val="ru-RU"/>
              </w:rPr>
              <w:t xml:space="preserve"> </w:t>
            </w:r>
            <w:r w:rsidRPr="00EA50D6">
              <w:rPr>
                <w:rFonts w:ascii="Times New Roman" w:hAnsi="Times New Roman"/>
                <w:b/>
                <w:color w:val="000000"/>
                <w:sz w:val="24"/>
                <w:lang w:val="ru-RU"/>
              </w:rPr>
              <w:t>Спортивно-оздоровительная физическая культура</w:t>
            </w:r>
          </w:p>
        </w:tc>
      </w:tr>
      <w:tr w:rsidR="005B4B18">
        <w:trPr>
          <w:trHeight w:val="144"/>
          <w:tblCellSpacing w:w="20" w:type="nil"/>
        </w:trPr>
        <w:tc>
          <w:tcPr>
            <w:tcW w:w="520" w:type="dxa"/>
            <w:tcMar>
              <w:top w:w="50" w:type="dxa"/>
              <w:left w:w="100" w:type="dxa"/>
            </w:tcMar>
            <w:vAlign w:val="center"/>
          </w:tcPr>
          <w:p w:rsidR="005B4B18" w:rsidRDefault="00897347">
            <w:pPr>
              <w:spacing w:after="0"/>
            </w:pPr>
            <w:r>
              <w:rPr>
                <w:rFonts w:ascii="Times New Roman" w:hAnsi="Times New Roman"/>
                <w:color w:val="000000"/>
                <w:sz w:val="24"/>
              </w:rPr>
              <w:t>2.1</w:t>
            </w:r>
          </w:p>
        </w:tc>
        <w:tc>
          <w:tcPr>
            <w:tcW w:w="2640" w:type="dxa"/>
            <w:tcMar>
              <w:top w:w="50" w:type="dxa"/>
              <w:left w:w="100" w:type="dxa"/>
            </w:tcMar>
            <w:vAlign w:val="center"/>
          </w:tcPr>
          <w:p w:rsidR="005B4B18" w:rsidRDefault="00897347">
            <w:pPr>
              <w:spacing w:after="0"/>
              <w:ind w:left="135"/>
            </w:pPr>
            <w:r>
              <w:rPr>
                <w:rFonts w:ascii="Times New Roman" w:hAnsi="Times New Roman"/>
                <w:color w:val="000000"/>
                <w:sz w:val="24"/>
              </w:rPr>
              <w:t>Гимнастика с основами акробатики</w:t>
            </w:r>
          </w:p>
        </w:tc>
        <w:tc>
          <w:tcPr>
            <w:tcW w:w="1011"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5B4B18" w:rsidRDefault="005B4B18">
            <w:pPr>
              <w:spacing w:after="0"/>
              <w:ind w:left="135"/>
              <w:jc w:val="center"/>
            </w:pPr>
          </w:p>
        </w:tc>
        <w:tc>
          <w:tcPr>
            <w:tcW w:w="1823" w:type="dxa"/>
            <w:tcMar>
              <w:top w:w="50" w:type="dxa"/>
              <w:left w:w="100" w:type="dxa"/>
            </w:tcMar>
            <w:vAlign w:val="center"/>
          </w:tcPr>
          <w:p w:rsidR="005B4B18" w:rsidRDefault="005B4B18">
            <w:pPr>
              <w:spacing w:after="0"/>
              <w:ind w:left="135"/>
              <w:jc w:val="center"/>
            </w:pPr>
          </w:p>
        </w:tc>
        <w:tc>
          <w:tcPr>
            <w:tcW w:w="274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520" w:type="dxa"/>
            <w:tcMar>
              <w:top w:w="50" w:type="dxa"/>
              <w:left w:w="100" w:type="dxa"/>
            </w:tcMar>
            <w:vAlign w:val="center"/>
          </w:tcPr>
          <w:p w:rsidR="005B4B18" w:rsidRDefault="00897347">
            <w:pPr>
              <w:spacing w:after="0"/>
            </w:pPr>
            <w:r>
              <w:rPr>
                <w:rFonts w:ascii="Times New Roman" w:hAnsi="Times New Roman"/>
                <w:color w:val="000000"/>
                <w:sz w:val="24"/>
              </w:rPr>
              <w:t>2.2</w:t>
            </w:r>
          </w:p>
        </w:tc>
        <w:tc>
          <w:tcPr>
            <w:tcW w:w="2640" w:type="dxa"/>
            <w:tcMar>
              <w:top w:w="50" w:type="dxa"/>
              <w:left w:w="100" w:type="dxa"/>
            </w:tcMar>
            <w:vAlign w:val="center"/>
          </w:tcPr>
          <w:p w:rsidR="005B4B18" w:rsidRDefault="00897347">
            <w:pPr>
              <w:spacing w:after="0"/>
              <w:ind w:left="135"/>
            </w:pPr>
            <w:r>
              <w:rPr>
                <w:rFonts w:ascii="Times New Roman" w:hAnsi="Times New Roman"/>
                <w:color w:val="000000"/>
                <w:sz w:val="24"/>
              </w:rPr>
              <w:t>Лыжная подготовка</w:t>
            </w:r>
          </w:p>
        </w:tc>
        <w:tc>
          <w:tcPr>
            <w:tcW w:w="1011"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B4B18" w:rsidRDefault="005B4B18">
            <w:pPr>
              <w:spacing w:after="0"/>
              <w:ind w:left="135"/>
              <w:jc w:val="center"/>
            </w:pPr>
          </w:p>
        </w:tc>
        <w:tc>
          <w:tcPr>
            <w:tcW w:w="1823" w:type="dxa"/>
            <w:tcMar>
              <w:top w:w="50" w:type="dxa"/>
              <w:left w:w="100" w:type="dxa"/>
            </w:tcMar>
            <w:vAlign w:val="center"/>
          </w:tcPr>
          <w:p w:rsidR="005B4B18" w:rsidRDefault="005B4B18">
            <w:pPr>
              <w:spacing w:after="0"/>
              <w:ind w:left="135"/>
              <w:jc w:val="center"/>
            </w:pPr>
          </w:p>
        </w:tc>
        <w:tc>
          <w:tcPr>
            <w:tcW w:w="274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520" w:type="dxa"/>
            <w:tcMar>
              <w:top w:w="50" w:type="dxa"/>
              <w:left w:w="100" w:type="dxa"/>
            </w:tcMar>
            <w:vAlign w:val="center"/>
          </w:tcPr>
          <w:p w:rsidR="005B4B18" w:rsidRDefault="00897347">
            <w:pPr>
              <w:spacing w:after="0"/>
            </w:pPr>
            <w:r>
              <w:rPr>
                <w:rFonts w:ascii="Times New Roman" w:hAnsi="Times New Roman"/>
                <w:color w:val="000000"/>
                <w:sz w:val="24"/>
              </w:rPr>
              <w:lastRenderedPageBreak/>
              <w:t>2.3</w:t>
            </w:r>
          </w:p>
        </w:tc>
        <w:tc>
          <w:tcPr>
            <w:tcW w:w="2640" w:type="dxa"/>
            <w:tcMar>
              <w:top w:w="50" w:type="dxa"/>
              <w:left w:w="100" w:type="dxa"/>
            </w:tcMar>
            <w:vAlign w:val="center"/>
          </w:tcPr>
          <w:p w:rsidR="005B4B18" w:rsidRDefault="00897347">
            <w:pPr>
              <w:spacing w:after="0"/>
              <w:ind w:left="135"/>
            </w:pPr>
            <w:r>
              <w:rPr>
                <w:rFonts w:ascii="Times New Roman" w:hAnsi="Times New Roman"/>
                <w:color w:val="000000"/>
                <w:sz w:val="24"/>
              </w:rPr>
              <w:t>Легкая атлетика</w:t>
            </w:r>
          </w:p>
        </w:tc>
        <w:tc>
          <w:tcPr>
            <w:tcW w:w="1011"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5B4B18" w:rsidRDefault="005B4B18">
            <w:pPr>
              <w:spacing w:after="0"/>
              <w:ind w:left="135"/>
              <w:jc w:val="center"/>
            </w:pPr>
          </w:p>
        </w:tc>
        <w:tc>
          <w:tcPr>
            <w:tcW w:w="1823" w:type="dxa"/>
            <w:tcMar>
              <w:top w:w="50" w:type="dxa"/>
              <w:left w:w="100" w:type="dxa"/>
            </w:tcMar>
            <w:vAlign w:val="center"/>
          </w:tcPr>
          <w:p w:rsidR="005B4B18" w:rsidRDefault="005B4B18">
            <w:pPr>
              <w:spacing w:after="0"/>
              <w:ind w:left="135"/>
              <w:jc w:val="center"/>
            </w:pPr>
          </w:p>
        </w:tc>
        <w:tc>
          <w:tcPr>
            <w:tcW w:w="274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520" w:type="dxa"/>
            <w:tcMar>
              <w:top w:w="50" w:type="dxa"/>
              <w:left w:w="100" w:type="dxa"/>
            </w:tcMar>
            <w:vAlign w:val="center"/>
          </w:tcPr>
          <w:p w:rsidR="005B4B18" w:rsidRDefault="00897347">
            <w:pPr>
              <w:spacing w:after="0"/>
            </w:pPr>
            <w:r>
              <w:rPr>
                <w:rFonts w:ascii="Times New Roman" w:hAnsi="Times New Roman"/>
                <w:color w:val="000000"/>
                <w:sz w:val="24"/>
              </w:rPr>
              <w:t>2.4</w:t>
            </w:r>
          </w:p>
        </w:tc>
        <w:tc>
          <w:tcPr>
            <w:tcW w:w="2640" w:type="dxa"/>
            <w:tcMar>
              <w:top w:w="50" w:type="dxa"/>
              <w:left w:w="100" w:type="dxa"/>
            </w:tcMar>
            <w:vAlign w:val="center"/>
          </w:tcPr>
          <w:p w:rsidR="005B4B18" w:rsidRDefault="00897347">
            <w:pPr>
              <w:spacing w:after="0"/>
              <w:ind w:left="135"/>
            </w:pPr>
            <w:r>
              <w:rPr>
                <w:rFonts w:ascii="Times New Roman" w:hAnsi="Times New Roman"/>
                <w:color w:val="000000"/>
                <w:sz w:val="24"/>
              </w:rPr>
              <w:t>Подвижные игры</w:t>
            </w:r>
          </w:p>
        </w:tc>
        <w:tc>
          <w:tcPr>
            <w:tcW w:w="1011"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5B4B18" w:rsidRDefault="005B4B18">
            <w:pPr>
              <w:spacing w:after="0"/>
              <w:ind w:left="135"/>
              <w:jc w:val="center"/>
            </w:pPr>
          </w:p>
        </w:tc>
        <w:tc>
          <w:tcPr>
            <w:tcW w:w="1823" w:type="dxa"/>
            <w:tcMar>
              <w:top w:w="50" w:type="dxa"/>
              <w:left w:w="100" w:type="dxa"/>
            </w:tcMar>
            <w:vAlign w:val="center"/>
          </w:tcPr>
          <w:p w:rsidR="005B4B18" w:rsidRDefault="005B4B18">
            <w:pPr>
              <w:spacing w:after="0"/>
              <w:ind w:left="135"/>
              <w:jc w:val="center"/>
            </w:pPr>
          </w:p>
        </w:tc>
        <w:tc>
          <w:tcPr>
            <w:tcW w:w="274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59 </w:t>
            </w:r>
          </w:p>
        </w:tc>
        <w:tc>
          <w:tcPr>
            <w:tcW w:w="0" w:type="auto"/>
            <w:gridSpan w:val="3"/>
            <w:tcMar>
              <w:top w:w="50" w:type="dxa"/>
              <w:left w:w="100" w:type="dxa"/>
            </w:tcMar>
            <w:vAlign w:val="center"/>
          </w:tcPr>
          <w:p w:rsidR="005B4B18" w:rsidRDefault="005B4B18"/>
        </w:tc>
      </w:tr>
      <w:tr w:rsidR="005B4B18" w:rsidRPr="00EA50D6">
        <w:trPr>
          <w:trHeight w:val="144"/>
          <w:tblCellSpacing w:w="20" w:type="nil"/>
        </w:trPr>
        <w:tc>
          <w:tcPr>
            <w:tcW w:w="0" w:type="auto"/>
            <w:gridSpan w:val="6"/>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b/>
                <w:color w:val="000000"/>
                <w:sz w:val="24"/>
                <w:lang w:val="ru-RU"/>
              </w:rPr>
              <w:t>Раздел 3.</w:t>
            </w:r>
            <w:r w:rsidRPr="00EA50D6">
              <w:rPr>
                <w:rFonts w:ascii="Times New Roman" w:hAnsi="Times New Roman"/>
                <w:color w:val="000000"/>
                <w:sz w:val="24"/>
                <w:lang w:val="ru-RU"/>
              </w:rPr>
              <w:t xml:space="preserve"> </w:t>
            </w:r>
            <w:r w:rsidRPr="00EA50D6">
              <w:rPr>
                <w:rFonts w:ascii="Times New Roman" w:hAnsi="Times New Roman"/>
                <w:b/>
                <w:color w:val="000000"/>
                <w:sz w:val="24"/>
                <w:lang w:val="ru-RU"/>
              </w:rPr>
              <w:t>Прикладно-ориентированная физическая культура</w:t>
            </w:r>
          </w:p>
        </w:tc>
      </w:tr>
      <w:tr w:rsidR="005B4B18">
        <w:trPr>
          <w:trHeight w:val="144"/>
          <w:tblCellSpacing w:w="20" w:type="nil"/>
        </w:trPr>
        <w:tc>
          <w:tcPr>
            <w:tcW w:w="520" w:type="dxa"/>
            <w:tcMar>
              <w:top w:w="50" w:type="dxa"/>
              <w:left w:w="100" w:type="dxa"/>
            </w:tcMar>
            <w:vAlign w:val="center"/>
          </w:tcPr>
          <w:p w:rsidR="005B4B18" w:rsidRDefault="00897347">
            <w:pPr>
              <w:spacing w:after="0"/>
            </w:pPr>
            <w:r>
              <w:rPr>
                <w:rFonts w:ascii="Times New Roman" w:hAnsi="Times New Roman"/>
                <w:color w:val="000000"/>
                <w:sz w:val="24"/>
              </w:rPr>
              <w:t>3.1</w:t>
            </w:r>
          </w:p>
        </w:tc>
        <w:tc>
          <w:tcPr>
            <w:tcW w:w="2640"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28 </w:t>
            </w:r>
          </w:p>
        </w:tc>
        <w:tc>
          <w:tcPr>
            <w:tcW w:w="1738" w:type="dxa"/>
            <w:tcMar>
              <w:top w:w="50" w:type="dxa"/>
              <w:left w:w="100" w:type="dxa"/>
            </w:tcMar>
            <w:vAlign w:val="center"/>
          </w:tcPr>
          <w:p w:rsidR="005B4B18" w:rsidRDefault="005B4B18">
            <w:pPr>
              <w:spacing w:after="0"/>
              <w:ind w:left="135"/>
              <w:jc w:val="center"/>
            </w:pPr>
          </w:p>
        </w:tc>
        <w:tc>
          <w:tcPr>
            <w:tcW w:w="1823" w:type="dxa"/>
            <w:tcMar>
              <w:top w:w="50" w:type="dxa"/>
              <w:left w:w="100" w:type="dxa"/>
            </w:tcMar>
            <w:vAlign w:val="center"/>
          </w:tcPr>
          <w:p w:rsidR="005B4B18" w:rsidRDefault="005B4B18">
            <w:pPr>
              <w:spacing w:after="0"/>
              <w:ind w:left="135"/>
              <w:jc w:val="center"/>
            </w:pPr>
          </w:p>
        </w:tc>
        <w:tc>
          <w:tcPr>
            <w:tcW w:w="274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5B4B18" w:rsidRDefault="005B4B18"/>
        </w:tc>
      </w:tr>
      <w:tr w:rsidR="005B4B18">
        <w:trPr>
          <w:trHeight w:val="144"/>
          <w:tblCellSpacing w:w="20" w:type="nil"/>
        </w:trPr>
        <w:tc>
          <w:tcPr>
            <w:tcW w:w="0" w:type="auto"/>
            <w:gridSpan w:val="2"/>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38"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5B4B18" w:rsidRDefault="005B4B18"/>
        </w:tc>
      </w:tr>
    </w:tbl>
    <w:p w:rsidR="005B4B18" w:rsidRDefault="005B4B18">
      <w:pPr>
        <w:sectPr w:rsidR="005B4B18">
          <w:pgSz w:w="16383" w:h="11906" w:orient="landscape"/>
          <w:pgMar w:top="1134" w:right="850" w:bottom="1134" w:left="1701" w:header="720" w:footer="720" w:gutter="0"/>
          <w:cols w:space="720"/>
        </w:sectPr>
      </w:pPr>
    </w:p>
    <w:p w:rsidR="005B4B18" w:rsidRDefault="00897347">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5B4B18">
        <w:trPr>
          <w:trHeight w:val="144"/>
          <w:tblCellSpacing w:w="20" w:type="nil"/>
        </w:trPr>
        <w:tc>
          <w:tcPr>
            <w:tcW w:w="538"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 п/п </w:t>
            </w:r>
          </w:p>
          <w:p w:rsidR="005B4B18" w:rsidRDefault="005B4B18">
            <w:pPr>
              <w:spacing w:after="0"/>
              <w:ind w:left="135"/>
            </w:pPr>
          </w:p>
        </w:tc>
        <w:tc>
          <w:tcPr>
            <w:tcW w:w="2288"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Наименование разделов и тем программы </w:t>
            </w:r>
          </w:p>
          <w:p w:rsidR="005B4B18" w:rsidRDefault="005B4B18">
            <w:pPr>
              <w:spacing w:after="0"/>
              <w:ind w:left="135"/>
            </w:pPr>
          </w:p>
        </w:tc>
        <w:tc>
          <w:tcPr>
            <w:tcW w:w="0" w:type="auto"/>
            <w:gridSpan w:val="3"/>
            <w:tcMar>
              <w:top w:w="50" w:type="dxa"/>
              <w:left w:w="100" w:type="dxa"/>
            </w:tcMar>
            <w:vAlign w:val="center"/>
          </w:tcPr>
          <w:p w:rsidR="005B4B18" w:rsidRDefault="00897347">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Электронные (цифровые) образовательные ресурсы </w:t>
            </w:r>
          </w:p>
          <w:p w:rsidR="005B4B18" w:rsidRDefault="005B4B18">
            <w:pPr>
              <w:spacing w:after="0"/>
              <w:ind w:left="135"/>
            </w:pPr>
          </w:p>
        </w:tc>
      </w:tr>
      <w:tr w:rsidR="005B4B18">
        <w:trPr>
          <w:trHeight w:val="144"/>
          <w:tblCellSpacing w:w="20" w:type="nil"/>
        </w:trPr>
        <w:tc>
          <w:tcPr>
            <w:tcW w:w="0" w:type="auto"/>
            <w:vMerge/>
            <w:tcBorders>
              <w:top w:val="nil"/>
            </w:tcBorders>
            <w:tcMar>
              <w:top w:w="50" w:type="dxa"/>
              <w:left w:w="100" w:type="dxa"/>
            </w:tcMar>
          </w:tcPr>
          <w:p w:rsidR="005B4B18" w:rsidRDefault="005B4B18"/>
        </w:tc>
        <w:tc>
          <w:tcPr>
            <w:tcW w:w="0" w:type="auto"/>
            <w:vMerge/>
            <w:tcBorders>
              <w:top w:val="nil"/>
            </w:tcBorders>
            <w:tcMar>
              <w:top w:w="50" w:type="dxa"/>
              <w:left w:w="100" w:type="dxa"/>
            </w:tcMar>
          </w:tcPr>
          <w:p w:rsidR="005B4B18" w:rsidRDefault="005B4B18"/>
        </w:tc>
        <w:tc>
          <w:tcPr>
            <w:tcW w:w="1045"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Всего </w:t>
            </w:r>
          </w:p>
          <w:p w:rsidR="005B4B18" w:rsidRDefault="005B4B18">
            <w:pPr>
              <w:spacing w:after="0"/>
              <w:ind w:left="135"/>
            </w:pPr>
          </w:p>
        </w:tc>
        <w:tc>
          <w:tcPr>
            <w:tcW w:w="1778"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Контрольные работы </w:t>
            </w:r>
          </w:p>
          <w:p w:rsidR="005B4B18" w:rsidRDefault="005B4B18">
            <w:pPr>
              <w:spacing w:after="0"/>
              <w:ind w:left="135"/>
            </w:pPr>
          </w:p>
        </w:tc>
        <w:tc>
          <w:tcPr>
            <w:tcW w:w="1860"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Практические работы </w:t>
            </w:r>
          </w:p>
          <w:p w:rsidR="005B4B18" w:rsidRDefault="005B4B18">
            <w:pPr>
              <w:spacing w:after="0"/>
              <w:ind w:left="135"/>
            </w:pPr>
          </w:p>
        </w:tc>
        <w:tc>
          <w:tcPr>
            <w:tcW w:w="0" w:type="auto"/>
            <w:vMerge/>
            <w:tcBorders>
              <w:top w:val="nil"/>
            </w:tcBorders>
            <w:tcMar>
              <w:top w:w="50" w:type="dxa"/>
              <w:left w:w="100" w:type="dxa"/>
            </w:tcMar>
          </w:tcPr>
          <w:p w:rsidR="005B4B18" w:rsidRDefault="005B4B18"/>
        </w:tc>
      </w:tr>
      <w:tr w:rsidR="005B4B18" w:rsidRPr="00EA50D6">
        <w:trPr>
          <w:trHeight w:val="144"/>
          <w:tblCellSpacing w:w="20" w:type="nil"/>
        </w:trPr>
        <w:tc>
          <w:tcPr>
            <w:tcW w:w="0" w:type="auto"/>
            <w:gridSpan w:val="6"/>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b/>
                <w:color w:val="000000"/>
                <w:sz w:val="24"/>
                <w:lang w:val="ru-RU"/>
              </w:rPr>
              <w:t>Раздел 1.</w:t>
            </w:r>
            <w:r w:rsidRPr="00EA50D6">
              <w:rPr>
                <w:rFonts w:ascii="Times New Roman" w:hAnsi="Times New Roman"/>
                <w:color w:val="000000"/>
                <w:sz w:val="24"/>
                <w:lang w:val="ru-RU"/>
              </w:rPr>
              <w:t xml:space="preserve"> </w:t>
            </w:r>
            <w:r w:rsidRPr="00EA50D6">
              <w:rPr>
                <w:rFonts w:ascii="Times New Roman" w:hAnsi="Times New Roman"/>
                <w:b/>
                <w:color w:val="000000"/>
                <w:sz w:val="24"/>
                <w:lang w:val="ru-RU"/>
              </w:rPr>
              <w:t>Знания о физической культуре</w:t>
            </w:r>
          </w:p>
        </w:tc>
      </w:tr>
      <w:tr w:rsidR="005B4B18">
        <w:trPr>
          <w:trHeight w:val="144"/>
          <w:tblCellSpacing w:w="20" w:type="nil"/>
        </w:trPr>
        <w:tc>
          <w:tcPr>
            <w:tcW w:w="538" w:type="dxa"/>
            <w:tcMar>
              <w:top w:w="50" w:type="dxa"/>
              <w:left w:w="100" w:type="dxa"/>
            </w:tcMar>
            <w:vAlign w:val="center"/>
          </w:tcPr>
          <w:p w:rsidR="005B4B18" w:rsidRDefault="00897347">
            <w:pPr>
              <w:spacing w:after="0"/>
            </w:pPr>
            <w:r>
              <w:rPr>
                <w:rFonts w:ascii="Times New Roman" w:hAnsi="Times New Roman"/>
                <w:color w:val="000000"/>
                <w:sz w:val="24"/>
              </w:rPr>
              <w:t>1.1</w:t>
            </w:r>
          </w:p>
        </w:tc>
        <w:tc>
          <w:tcPr>
            <w:tcW w:w="2288" w:type="dxa"/>
            <w:tcMar>
              <w:top w:w="50" w:type="dxa"/>
              <w:left w:w="100" w:type="dxa"/>
            </w:tcMar>
            <w:vAlign w:val="center"/>
          </w:tcPr>
          <w:p w:rsidR="005B4B18" w:rsidRDefault="00897347">
            <w:pPr>
              <w:spacing w:after="0"/>
              <w:ind w:left="135"/>
            </w:pPr>
            <w:r>
              <w:rPr>
                <w:rFonts w:ascii="Times New Roman" w:hAnsi="Times New Roman"/>
                <w:color w:val="000000"/>
                <w:sz w:val="24"/>
              </w:rPr>
              <w:t>Знания о физической культуре</w:t>
            </w:r>
          </w:p>
        </w:tc>
        <w:tc>
          <w:tcPr>
            <w:tcW w:w="1045"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5B4B18" w:rsidRDefault="005B4B18">
            <w:pPr>
              <w:spacing w:after="0"/>
              <w:ind w:left="135"/>
              <w:jc w:val="center"/>
            </w:pPr>
          </w:p>
        </w:tc>
        <w:tc>
          <w:tcPr>
            <w:tcW w:w="1860" w:type="dxa"/>
            <w:tcMar>
              <w:top w:w="50" w:type="dxa"/>
              <w:left w:w="100" w:type="dxa"/>
            </w:tcMar>
            <w:vAlign w:val="center"/>
          </w:tcPr>
          <w:p w:rsidR="005B4B18" w:rsidRDefault="005B4B18">
            <w:pPr>
              <w:spacing w:after="0"/>
              <w:ind w:left="135"/>
              <w:jc w:val="center"/>
            </w:pPr>
          </w:p>
        </w:tc>
        <w:tc>
          <w:tcPr>
            <w:tcW w:w="2837"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B4B18" w:rsidRDefault="005B4B18"/>
        </w:tc>
      </w:tr>
      <w:tr w:rsidR="005B4B18">
        <w:trPr>
          <w:trHeight w:val="144"/>
          <w:tblCellSpacing w:w="20" w:type="nil"/>
        </w:trPr>
        <w:tc>
          <w:tcPr>
            <w:tcW w:w="0" w:type="auto"/>
            <w:gridSpan w:val="6"/>
            <w:tcMar>
              <w:top w:w="50" w:type="dxa"/>
              <w:left w:w="100" w:type="dxa"/>
            </w:tcMar>
            <w:vAlign w:val="center"/>
          </w:tcPr>
          <w:p w:rsidR="005B4B18" w:rsidRDefault="0089734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5B4B18">
        <w:trPr>
          <w:trHeight w:val="144"/>
          <w:tblCellSpacing w:w="20" w:type="nil"/>
        </w:trPr>
        <w:tc>
          <w:tcPr>
            <w:tcW w:w="538" w:type="dxa"/>
            <w:tcMar>
              <w:top w:w="50" w:type="dxa"/>
              <w:left w:w="100" w:type="dxa"/>
            </w:tcMar>
            <w:vAlign w:val="center"/>
          </w:tcPr>
          <w:p w:rsidR="005B4B18" w:rsidRDefault="00897347">
            <w:pPr>
              <w:spacing w:after="0"/>
            </w:pPr>
            <w:r>
              <w:rPr>
                <w:rFonts w:ascii="Times New Roman" w:hAnsi="Times New Roman"/>
                <w:color w:val="000000"/>
                <w:sz w:val="24"/>
              </w:rPr>
              <w:t>2.1</w:t>
            </w:r>
          </w:p>
        </w:tc>
        <w:tc>
          <w:tcPr>
            <w:tcW w:w="2288"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5B4B18" w:rsidRDefault="005B4B18">
            <w:pPr>
              <w:spacing w:after="0"/>
              <w:ind w:left="135"/>
              <w:jc w:val="center"/>
            </w:pPr>
          </w:p>
        </w:tc>
        <w:tc>
          <w:tcPr>
            <w:tcW w:w="1860" w:type="dxa"/>
            <w:tcMar>
              <w:top w:w="50" w:type="dxa"/>
              <w:left w:w="100" w:type="dxa"/>
            </w:tcMar>
            <w:vAlign w:val="center"/>
          </w:tcPr>
          <w:p w:rsidR="005B4B18" w:rsidRDefault="005B4B18">
            <w:pPr>
              <w:spacing w:after="0"/>
              <w:ind w:left="135"/>
              <w:jc w:val="center"/>
            </w:pPr>
          </w:p>
        </w:tc>
        <w:tc>
          <w:tcPr>
            <w:tcW w:w="2837"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538" w:type="dxa"/>
            <w:tcMar>
              <w:top w:w="50" w:type="dxa"/>
              <w:left w:w="100" w:type="dxa"/>
            </w:tcMar>
            <w:vAlign w:val="center"/>
          </w:tcPr>
          <w:p w:rsidR="005B4B18" w:rsidRDefault="00897347">
            <w:pPr>
              <w:spacing w:after="0"/>
            </w:pPr>
            <w:r>
              <w:rPr>
                <w:rFonts w:ascii="Times New Roman" w:hAnsi="Times New Roman"/>
                <w:color w:val="000000"/>
                <w:sz w:val="24"/>
              </w:rPr>
              <w:t>2.2</w:t>
            </w:r>
          </w:p>
        </w:tc>
        <w:tc>
          <w:tcPr>
            <w:tcW w:w="2288"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5B4B18" w:rsidRDefault="005B4B18">
            <w:pPr>
              <w:spacing w:after="0"/>
              <w:ind w:left="135"/>
              <w:jc w:val="center"/>
            </w:pPr>
          </w:p>
        </w:tc>
        <w:tc>
          <w:tcPr>
            <w:tcW w:w="1860" w:type="dxa"/>
            <w:tcMar>
              <w:top w:w="50" w:type="dxa"/>
              <w:left w:w="100" w:type="dxa"/>
            </w:tcMar>
            <w:vAlign w:val="center"/>
          </w:tcPr>
          <w:p w:rsidR="005B4B18" w:rsidRDefault="005B4B18">
            <w:pPr>
              <w:spacing w:after="0"/>
              <w:ind w:left="135"/>
              <w:jc w:val="center"/>
            </w:pPr>
          </w:p>
        </w:tc>
        <w:tc>
          <w:tcPr>
            <w:tcW w:w="2837"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538" w:type="dxa"/>
            <w:tcMar>
              <w:top w:w="50" w:type="dxa"/>
              <w:left w:w="100" w:type="dxa"/>
            </w:tcMar>
            <w:vAlign w:val="center"/>
          </w:tcPr>
          <w:p w:rsidR="005B4B18" w:rsidRDefault="00897347">
            <w:pPr>
              <w:spacing w:after="0"/>
            </w:pPr>
            <w:r>
              <w:rPr>
                <w:rFonts w:ascii="Times New Roman" w:hAnsi="Times New Roman"/>
                <w:color w:val="000000"/>
                <w:sz w:val="24"/>
              </w:rPr>
              <w:t>2.3</w:t>
            </w:r>
          </w:p>
        </w:tc>
        <w:tc>
          <w:tcPr>
            <w:tcW w:w="2288" w:type="dxa"/>
            <w:tcMar>
              <w:top w:w="50" w:type="dxa"/>
              <w:left w:w="100" w:type="dxa"/>
            </w:tcMar>
            <w:vAlign w:val="center"/>
          </w:tcPr>
          <w:p w:rsidR="005B4B18" w:rsidRDefault="00897347">
            <w:pPr>
              <w:spacing w:after="0"/>
              <w:ind w:left="135"/>
            </w:pPr>
            <w:r>
              <w:rPr>
                <w:rFonts w:ascii="Times New Roman" w:hAnsi="Times New Roman"/>
                <w:color w:val="000000"/>
                <w:sz w:val="24"/>
              </w:rPr>
              <w:t>Физическая нагрузка</w:t>
            </w:r>
          </w:p>
        </w:tc>
        <w:tc>
          <w:tcPr>
            <w:tcW w:w="1045"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5B4B18" w:rsidRDefault="005B4B18">
            <w:pPr>
              <w:spacing w:after="0"/>
              <w:ind w:left="135"/>
              <w:jc w:val="center"/>
            </w:pPr>
          </w:p>
        </w:tc>
        <w:tc>
          <w:tcPr>
            <w:tcW w:w="1860" w:type="dxa"/>
            <w:tcMar>
              <w:top w:w="50" w:type="dxa"/>
              <w:left w:w="100" w:type="dxa"/>
            </w:tcMar>
            <w:vAlign w:val="center"/>
          </w:tcPr>
          <w:p w:rsidR="005B4B18" w:rsidRDefault="005B4B18">
            <w:pPr>
              <w:spacing w:after="0"/>
              <w:ind w:left="135"/>
              <w:jc w:val="center"/>
            </w:pPr>
          </w:p>
        </w:tc>
        <w:tc>
          <w:tcPr>
            <w:tcW w:w="2837"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5B4B18" w:rsidRDefault="005B4B18"/>
        </w:tc>
      </w:tr>
      <w:tr w:rsidR="005B4B18">
        <w:trPr>
          <w:trHeight w:val="144"/>
          <w:tblCellSpacing w:w="20" w:type="nil"/>
        </w:trPr>
        <w:tc>
          <w:tcPr>
            <w:tcW w:w="0" w:type="auto"/>
            <w:gridSpan w:val="6"/>
            <w:tcMar>
              <w:top w:w="50" w:type="dxa"/>
              <w:left w:w="100" w:type="dxa"/>
            </w:tcMar>
            <w:vAlign w:val="center"/>
          </w:tcPr>
          <w:p w:rsidR="005B4B18" w:rsidRDefault="00897347">
            <w:pPr>
              <w:spacing w:after="0"/>
              <w:ind w:left="135"/>
            </w:pPr>
            <w:r>
              <w:rPr>
                <w:rFonts w:ascii="Times New Roman" w:hAnsi="Times New Roman"/>
                <w:b/>
                <w:color w:val="000000"/>
                <w:sz w:val="24"/>
              </w:rPr>
              <w:t>ФИЗИЧЕСКОЕ СОВЕРШЕНСТВОВАНИЕ</w:t>
            </w:r>
          </w:p>
        </w:tc>
      </w:tr>
      <w:tr w:rsidR="005B4B18">
        <w:trPr>
          <w:trHeight w:val="144"/>
          <w:tblCellSpacing w:w="20" w:type="nil"/>
        </w:trPr>
        <w:tc>
          <w:tcPr>
            <w:tcW w:w="0" w:type="auto"/>
            <w:gridSpan w:val="6"/>
            <w:tcMar>
              <w:top w:w="50" w:type="dxa"/>
              <w:left w:w="100" w:type="dxa"/>
            </w:tcMar>
            <w:vAlign w:val="center"/>
          </w:tcPr>
          <w:p w:rsidR="005B4B18" w:rsidRDefault="0089734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5B4B18">
        <w:trPr>
          <w:trHeight w:val="144"/>
          <w:tblCellSpacing w:w="20" w:type="nil"/>
        </w:trPr>
        <w:tc>
          <w:tcPr>
            <w:tcW w:w="538" w:type="dxa"/>
            <w:tcMar>
              <w:top w:w="50" w:type="dxa"/>
              <w:left w:w="100" w:type="dxa"/>
            </w:tcMar>
            <w:vAlign w:val="center"/>
          </w:tcPr>
          <w:p w:rsidR="005B4B18" w:rsidRDefault="00897347">
            <w:pPr>
              <w:spacing w:after="0"/>
            </w:pPr>
            <w:r>
              <w:rPr>
                <w:rFonts w:ascii="Times New Roman" w:hAnsi="Times New Roman"/>
                <w:color w:val="000000"/>
                <w:sz w:val="24"/>
              </w:rPr>
              <w:t>1.1</w:t>
            </w:r>
          </w:p>
        </w:tc>
        <w:tc>
          <w:tcPr>
            <w:tcW w:w="2288" w:type="dxa"/>
            <w:tcMar>
              <w:top w:w="50" w:type="dxa"/>
              <w:left w:w="100" w:type="dxa"/>
            </w:tcMar>
            <w:vAlign w:val="center"/>
          </w:tcPr>
          <w:p w:rsidR="005B4B18" w:rsidRDefault="00897347">
            <w:pPr>
              <w:spacing w:after="0"/>
              <w:ind w:left="135"/>
            </w:pPr>
            <w:r>
              <w:rPr>
                <w:rFonts w:ascii="Times New Roman" w:hAnsi="Times New Roman"/>
                <w:color w:val="000000"/>
                <w:sz w:val="24"/>
              </w:rPr>
              <w:t>Закаливание организма</w:t>
            </w:r>
          </w:p>
        </w:tc>
        <w:tc>
          <w:tcPr>
            <w:tcW w:w="1045"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5B4B18" w:rsidRDefault="005B4B18">
            <w:pPr>
              <w:spacing w:after="0"/>
              <w:ind w:left="135"/>
              <w:jc w:val="center"/>
            </w:pPr>
          </w:p>
        </w:tc>
        <w:tc>
          <w:tcPr>
            <w:tcW w:w="1860" w:type="dxa"/>
            <w:tcMar>
              <w:top w:w="50" w:type="dxa"/>
              <w:left w:w="100" w:type="dxa"/>
            </w:tcMar>
            <w:vAlign w:val="center"/>
          </w:tcPr>
          <w:p w:rsidR="005B4B18" w:rsidRDefault="005B4B18">
            <w:pPr>
              <w:spacing w:after="0"/>
              <w:ind w:left="135"/>
              <w:jc w:val="center"/>
            </w:pPr>
          </w:p>
        </w:tc>
        <w:tc>
          <w:tcPr>
            <w:tcW w:w="2837"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538" w:type="dxa"/>
            <w:tcMar>
              <w:top w:w="50" w:type="dxa"/>
              <w:left w:w="100" w:type="dxa"/>
            </w:tcMar>
            <w:vAlign w:val="center"/>
          </w:tcPr>
          <w:p w:rsidR="005B4B18" w:rsidRDefault="00897347">
            <w:pPr>
              <w:spacing w:after="0"/>
            </w:pPr>
            <w:r>
              <w:rPr>
                <w:rFonts w:ascii="Times New Roman" w:hAnsi="Times New Roman"/>
                <w:color w:val="000000"/>
                <w:sz w:val="24"/>
              </w:rPr>
              <w:t>1.2</w:t>
            </w:r>
          </w:p>
        </w:tc>
        <w:tc>
          <w:tcPr>
            <w:tcW w:w="2288" w:type="dxa"/>
            <w:tcMar>
              <w:top w:w="50" w:type="dxa"/>
              <w:left w:w="100" w:type="dxa"/>
            </w:tcMar>
            <w:vAlign w:val="center"/>
          </w:tcPr>
          <w:p w:rsidR="005B4B18" w:rsidRDefault="00897347">
            <w:pPr>
              <w:spacing w:after="0"/>
              <w:ind w:left="135"/>
            </w:pPr>
            <w:r>
              <w:rPr>
                <w:rFonts w:ascii="Times New Roman" w:hAnsi="Times New Roman"/>
                <w:color w:val="000000"/>
                <w:sz w:val="24"/>
              </w:rPr>
              <w:t>Дыхательная и зрительная гимнастика</w:t>
            </w:r>
          </w:p>
        </w:tc>
        <w:tc>
          <w:tcPr>
            <w:tcW w:w="1045"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5B4B18" w:rsidRDefault="005B4B18">
            <w:pPr>
              <w:spacing w:after="0"/>
              <w:ind w:left="135"/>
              <w:jc w:val="center"/>
            </w:pPr>
          </w:p>
        </w:tc>
        <w:tc>
          <w:tcPr>
            <w:tcW w:w="1860" w:type="dxa"/>
            <w:tcMar>
              <w:top w:w="50" w:type="dxa"/>
              <w:left w:w="100" w:type="dxa"/>
            </w:tcMar>
            <w:vAlign w:val="center"/>
          </w:tcPr>
          <w:p w:rsidR="005B4B18" w:rsidRDefault="005B4B18">
            <w:pPr>
              <w:spacing w:after="0"/>
              <w:ind w:left="135"/>
              <w:jc w:val="center"/>
            </w:pPr>
          </w:p>
        </w:tc>
        <w:tc>
          <w:tcPr>
            <w:tcW w:w="2837"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B4B18" w:rsidRDefault="005B4B18"/>
        </w:tc>
      </w:tr>
      <w:tr w:rsidR="005B4B18" w:rsidRPr="00EA50D6">
        <w:trPr>
          <w:trHeight w:val="144"/>
          <w:tblCellSpacing w:w="20" w:type="nil"/>
        </w:trPr>
        <w:tc>
          <w:tcPr>
            <w:tcW w:w="0" w:type="auto"/>
            <w:gridSpan w:val="6"/>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b/>
                <w:color w:val="000000"/>
                <w:sz w:val="24"/>
                <w:lang w:val="ru-RU"/>
              </w:rPr>
              <w:t>Раздел 2.</w:t>
            </w:r>
            <w:r w:rsidRPr="00EA50D6">
              <w:rPr>
                <w:rFonts w:ascii="Times New Roman" w:hAnsi="Times New Roman"/>
                <w:color w:val="000000"/>
                <w:sz w:val="24"/>
                <w:lang w:val="ru-RU"/>
              </w:rPr>
              <w:t xml:space="preserve"> </w:t>
            </w:r>
            <w:r w:rsidRPr="00EA50D6">
              <w:rPr>
                <w:rFonts w:ascii="Times New Roman" w:hAnsi="Times New Roman"/>
                <w:b/>
                <w:color w:val="000000"/>
                <w:sz w:val="24"/>
                <w:lang w:val="ru-RU"/>
              </w:rPr>
              <w:t>Спортивно-оздоровительная физическая культура</w:t>
            </w:r>
          </w:p>
        </w:tc>
      </w:tr>
      <w:tr w:rsidR="005B4B18">
        <w:trPr>
          <w:trHeight w:val="144"/>
          <w:tblCellSpacing w:w="20" w:type="nil"/>
        </w:trPr>
        <w:tc>
          <w:tcPr>
            <w:tcW w:w="538" w:type="dxa"/>
            <w:tcMar>
              <w:top w:w="50" w:type="dxa"/>
              <w:left w:w="100" w:type="dxa"/>
            </w:tcMar>
            <w:vAlign w:val="center"/>
          </w:tcPr>
          <w:p w:rsidR="005B4B18" w:rsidRDefault="00897347">
            <w:pPr>
              <w:spacing w:after="0"/>
            </w:pPr>
            <w:r>
              <w:rPr>
                <w:rFonts w:ascii="Times New Roman" w:hAnsi="Times New Roman"/>
                <w:color w:val="000000"/>
                <w:sz w:val="24"/>
              </w:rPr>
              <w:lastRenderedPageBreak/>
              <w:t>2.1</w:t>
            </w:r>
          </w:p>
        </w:tc>
        <w:tc>
          <w:tcPr>
            <w:tcW w:w="2288" w:type="dxa"/>
            <w:tcMar>
              <w:top w:w="50" w:type="dxa"/>
              <w:left w:w="100" w:type="dxa"/>
            </w:tcMar>
            <w:vAlign w:val="center"/>
          </w:tcPr>
          <w:p w:rsidR="005B4B18" w:rsidRDefault="00897347">
            <w:pPr>
              <w:spacing w:after="0"/>
              <w:ind w:left="135"/>
            </w:pPr>
            <w:r>
              <w:rPr>
                <w:rFonts w:ascii="Times New Roman" w:hAnsi="Times New Roman"/>
                <w:color w:val="000000"/>
                <w:sz w:val="24"/>
              </w:rPr>
              <w:t>Гимнастика с основами акробатики</w:t>
            </w:r>
          </w:p>
        </w:tc>
        <w:tc>
          <w:tcPr>
            <w:tcW w:w="1045"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16 </w:t>
            </w:r>
          </w:p>
        </w:tc>
        <w:tc>
          <w:tcPr>
            <w:tcW w:w="1778" w:type="dxa"/>
            <w:tcMar>
              <w:top w:w="50" w:type="dxa"/>
              <w:left w:w="100" w:type="dxa"/>
            </w:tcMar>
            <w:vAlign w:val="center"/>
          </w:tcPr>
          <w:p w:rsidR="005B4B18" w:rsidRDefault="005B4B18">
            <w:pPr>
              <w:spacing w:after="0"/>
              <w:ind w:left="135"/>
              <w:jc w:val="center"/>
            </w:pPr>
          </w:p>
        </w:tc>
        <w:tc>
          <w:tcPr>
            <w:tcW w:w="1860" w:type="dxa"/>
            <w:tcMar>
              <w:top w:w="50" w:type="dxa"/>
              <w:left w:w="100" w:type="dxa"/>
            </w:tcMar>
            <w:vAlign w:val="center"/>
          </w:tcPr>
          <w:p w:rsidR="005B4B18" w:rsidRDefault="005B4B18">
            <w:pPr>
              <w:spacing w:after="0"/>
              <w:ind w:left="135"/>
              <w:jc w:val="center"/>
            </w:pPr>
          </w:p>
        </w:tc>
        <w:tc>
          <w:tcPr>
            <w:tcW w:w="2837"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538" w:type="dxa"/>
            <w:tcMar>
              <w:top w:w="50" w:type="dxa"/>
              <w:left w:w="100" w:type="dxa"/>
            </w:tcMar>
            <w:vAlign w:val="center"/>
          </w:tcPr>
          <w:p w:rsidR="005B4B18" w:rsidRDefault="00897347">
            <w:pPr>
              <w:spacing w:after="0"/>
            </w:pPr>
            <w:r>
              <w:rPr>
                <w:rFonts w:ascii="Times New Roman" w:hAnsi="Times New Roman"/>
                <w:color w:val="000000"/>
                <w:sz w:val="24"/>
              </w:rPr>
              <w:t>2.2</w:t>
            </w:r>
          </w:p>
        </w:tc>
        <w:tc>
          <w:tcPr>
            <w:tcW w:w="2288" w:type="dxa"/>
            <w:tcMar>
              <w:top w:w="50" w:type="dxa"/>
              <w:left w:w="100" w:type="dxa"/>
            </w:tcMar>
            <w:vAlign w:val="center"/>
          </w:tcPr>
          <w:p w:rsidR="005B4B18" w:rsidRDefault="00897347">
            <w:pPr>
              <w:spacing w:after="0"/>
              <w:ind w:left="135"/>
            </w:pPr>
            <w:r>
              <w:rPr>
                <w:rFonts w:ascii="Times New Roman" w:hAnsi="Times New Roman"/>
                <w:color w:val="000000"/>
                <w:sz w:val="24"/>
              </w:rPr>
              <w:t>Легкая атлетика</w:t>
            </w:r>
          </w:p>
        </w:tc>
        <w:tc>
          <w:tcPr>
            <w:tcW w:w="1045"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10 </w:t>
            </w:r>
          </w:p>
        </w:tc>
        <w:tc>
          <w:tcPr>
            <w:tcW w:w="1778" w:type="dxa"/>
            <w:tcMar>
              <w:top w:w="50" w:type="dxa"/>
              <w:left w:w="100" w:type="dxa"/>
            </w:tcMar>
            <w:vAlign w:val="center"/>
          </w:tcPr>
          <w:p w:rsidR="005B4B18" w:rsidRDefault="005B4B18">
            <w:pPr>
              <w:spacing w:after="0"/>
              <w:ind w:left="135"/>
              <w:jc w:val="center"/>
            </w:pPr>
          </w:p>
        </w:tc>
        <w:tc>
          <w:tcPr>
            <w:tcW w:w="1860" w:type="dxa"/>
            <w:tcMar>
              <w:top w:w="50" w:type="dxa"/>
              <w:left w:w="100" w:type="dxa"/>
            </w:tcMar>
            <w:vAlign w:val="center"/>
          </w:tcPr>
          <w:p w:rsidR="005B4B18" w:rsidRDefault="005B4B18">
            <w:pPr>
              <w:spacing w:after="0"/>
              <w:ind w:left="135"/>
              <w:jc w:val="center"/>
            </w:pPr>
          </w:p>
        </w:tc>
        <w:tc>
          <w:tcPr>
            <w:tcW w:w="2837"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538" w:type="dxa"/>
            <w:tcMar>
              <w:top w:w="50" w:type="dxa"/>
              <w:left w:w="100" w:type="dxa"/>
            </w:tcMar>
            <w:vAlign w:val="center"/>
          </w:tcPr>
          <w:p w:rsidR="005B4B18" w:rsidRDefault="00897347">
            <w:pPr>
              <w:spacing w:after="0"/>
            </w:pPr>
            <w:r>
              <w:rPr>
                <w:rFonts w:ascii="Times New Roman" w:hAnsi="Times New Roman"/>
                <w:color w:val="000000"/>
                <w:sz w:val="24"/>
              </w:rPr>
              <w:t>2.3</w:t>
            </w:r>
          </w:p>
        </w:tc>
        <w:tc>
          <w:tcPr>
            <w:tcW w:w="2288" w:type="dxa"/>
            <w:tcMar>
              <w:top w:w="50" w:type="dxa"/>
              <w:left w:w="100" w:type="dxa"/>
            </w:tcMar>
            <w:vAlign w:val="center"/>
          </w:tcPr>
          <w:p w:rsidR="005B4B18" w:rsidRDefault="00897347">
            <w:pPr>
              <w:spacing w:after="0"/>
              <w:ind w:left="135"/>
            </w:pPr>
            <w:r>
              <w:rPr>
                <w:rFonts w:ascii="Times New Roman" w:hAnsi="Times New Roman"/>
                <w:color w:val="000000"/>
                <w:sz w:val="24"/>
              </w:rPr>
              <w:t>Лыжная подготовка</w:t>
            </w:r>
          </w:p>
        </w:tc>
        <w:tc>
          <w:tcPr>
            <w:tcW w:w="1045"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5B4B18" w:rsidRDefault="005B4B18">
            <w:pPr>
              <w:spacing w:after="0"/>
              <w:ind w:left="135"/>
              <w:jc w:val="center"/>
            </w:pPr>
          </w:p>
        </w:tc>
        <w:tc>
          <w:tcPr>
            <w:tcW w:w="1860" w:type="dxa"/>
            <w:tcMar>
              <w:top w:w="50" w:type="dxa"/>
              <w:left w:w="100" w:type="dxa"/>
            </w:tcMar>
            <w:vAlign w:val="center"/>
          </w:tcPr>
          <w:p w:rsidR="005B4B18" w:rsidRDefault="005B4B18">
            <w:pPr>
              <w:spacing w:after="0"/>
              <w:ind w:left="135"/>
              <w:jc w:val="center"/>
            </w:pPr>
          </w:p>
        </w:tc>
        <w:tc>
          <w:tcPr>
            <w:tcW w:w="2837"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538" w:type="dxa"/>
            <w:tcMar>
              <w:top w:w="50" w:type="dxa"/>
              <w:left w:w="100" w:type="dxa"/>
            </w:tcMar>
            <w:vAlign w:val="center"/>
          </w:tcPr>
          <w:p w:rsidR="005B4B18" w:rsidRDefault="00897347">
            <w:pPr>
              <w:spacing w:after="0"/>
            </w:pPr>
            <w:r>
              <w:rPr>
                <w:rFonts w:ascii="Times New Roman" w:hAnsi="Times New Roman"/>
                <w:color w:val="000000"/>
                <w:sz w:val="24"/>
              </w:rPr>
              <w:t>2.4</w:t>
            </w:r>
          </w:p>
        </w:tc>
        <w:tc>
          <w:tcPr>
            <w:tcW w:w="2288" w:type="dxa"/>
            <w:tcMar>
              <w:top w:w="50" w:type="dxa"/>
              <w:left w:w="100" w:type="dxa"/>
            </w:tcMar>
            <w:vAlign w:val="center"/>
          </w:tcPr>
          <w:p w:rsidR="005B4B18" w:rsidRDefault="00897347">
            <w:pPr>
              <w:spacing w:after="0"/>
              <w:ind w:left="135"/>
            </w:pPr>
            <w:r>
              <w:rPr>
                <w:rFonts w:ascii="Times New Roman" w:hAnsi="Times New Roman"/>
                <w:color w:val="000000"/>
                <w:sz w:val="24"/>
              </w:rPr>
              <w:t>Плавательная подготовка</w:t>
            </w:r>
          </w:p>
        </w:tc>
        <w:tc>
          <w:tcPr>
            <w:tcW w:w="1045"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5B4B18" w:rsidRDefault="005B4B18">
            <w:pPr>
              <w:spacing w:after="0"/>
              <w:ind w:left="135"/>
              <w:jc w:val="center"/>
            </w:pPr>
          </w:p>
        </w:tc>
        <w:tc>
          <w:tcPr>
            <w:tcW w:w="1860" w:type="dxa"/>
            <w:tcMar>
              <w:top w:w="50" w:type="dxa"/>
              <w:left w:w="100" w:type="dxa"/>
            </w:tcMar>
            <w:vAlign w:val="center"/>
          </w:tcPr>
          <w:p w:rsidR="005B4B18" w:rsidRDefault="005B4B18">
            <w:pPr>
              <w:spacing w:after="0"/>
              <w:ind w:left="135"/>
              <w:jc w:val="center"/>
            </w:pPr>
          </w:p>
        </w:tc>
        <w:tc>
          <w:tcPr>
            <w:tcW w:w="2837"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538" w:type="dxa"/>
            <w:tcMar>
              <w:top w:w="50" w:type="dxa"/>
              <w:left w:w="100" w:type="dxa"/>
            </w:tcMar>
            <w:vAlign w:val="center"/>
          </w:tcPr>
          <w:p w:rsidR="005B4B18" w:rsidRDefault="00897347">
            <w:pPr>
              <w:spacing w:after="0"/>
            </w:pPr>
            <w:r>
              <w:rPr>
                <w:rFonts w:ascii="Times New Roman" w:hAnsi="Times New Roman"/>
                <w:color w:val="000000"/>
                <w:sz w:val="24"/>
              </w:rPr>
              <w:t>2.5</w:t>
            </w:r>
          </w:p>
        </w:tc>
        <w:tc>
          <w:tcPr>
            <w:tcW w:w="2288" w:type="dxa"/>
            <w:tcMar>
              <w:top w:w="50" w:type="dxa"/>
              <w:left w:w="100" w:type="dxa"/>
            </w:tcMar>
            <w:vAlign w:val="center"/>
          </w:tcPr>
          <w:p w:rsidR="005B4B18" w:rsidRDefault="00897347">
            <w:pPr>
              <w:spacing w:after="0"/>
              <w:ind w:left="135"/>
            </w:pPr>
            <w:r>
              <w:rPr>
                <w:rFonts w:ascii="Times New Roman" w:hAnsi="Times New Roman"/>
                <w:color w:val="000000"/>
                <w:sz w:val="24"/>
              </w:rPr>
              <w:t>Подвижные и спортивные игры</w:t>
            </w:r>
          </w:p>
        </w:tc>
        <w:tc>
          <w:tcPr>
            <w:tcW w:w="1045"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16 </w:t>
            </w:r>
          </w:p>
        </w:tc>
        <w:tc>
          <w:tcPr>
            <w:tcW w:w="1778" w:type="dxa"/>
            <w:tcMar>
              <w:top w:w="50" w:type="dxa"/>
              <w:left w:w="100" w:type="dxa"/>
            </w:tcMar>
            <w:vAlign w:val="center"/>
          </w:tcPr>
          <w:p w:rsidR="005B4B18" w:rsidRDefault="005B4B18">
            <w:pPr>
              <w:spacing w:after="0"/>
              <w:ind w:left="135"/>
              <w:jc w:val="center"/>
            </w:pPr>
          </w:p>
        </w:tc>
        <w:tc>
          <w:tcPr>
            <w:tcW w:w="1860" w:type="dxa"/>
            <w:tcMar>
              <w:top w:w="50" w:type="dxa"/>
              <w:left w:w="100" w:type="dxa"/>
            </w:tcMar>
            <w:vAlign w:val="center"/>
          </w:tcPr>
          <w:p w:rsidR="005B4B18" w:rsidRDefault="005B4B18">
            <w:pPr>
              <w:spacing w:after="0"/>
              <w:ind w:left="135"/>
              <w:jc w:val="center"/>
            </w:pPr>
          </w:p>
        </w:tc>
        <w:tc>
          <w:tcPr>
            <w:tcW w:w="2837"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66 </w:t>
            </w:r>
          </w:p>
        </w:tc>
        <w:tc>
          <w:tcPr>
            <w:tcW w:w="0" w:type="auto"/>
            <w:gridSpan w:val="3"/>
            <w:tcMar>
              <w:top w:w="50" w:type="dxa"/>
              <w:left w:w="100" w:type="dxa"/>
            </w:tcMar>
            <w:vAlign w:val="center"/>
          </w:tcPr>
          <w:p w:rsidR="005B4B18" w:rsidRDefault="005B4B18"/>
        </w:tc>
      </w:tr>
      <w:tr w:rsidR="005B4B18" w:rsidRPr="00EA50D6">
        <w:trPr>
          <w:trHeight w:val="144"/>
          <w:tblCellSpacing w:w="20" w:type="nil"/>
        </w:trPr>
        <w:tc>
          <w:tcPr>
            <w:tcW w:w="0" w:type="auto"/>
            <w:gridSpan w:val="6"/>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b/>
                <w:color w:val="000000"/>
                <w:sz w:val="24"/>
                <w:lang w:val="ru-RU"/>
              </w:rPr>
              <w:t>Раздел 3.</w:t>
            </w:r>
            <w:r w:rsidRPr="00EA50D6">
              <w:rPr>
                <w:rFonts w:ascii="Times New Roman" w:hAnsi="Times New Roman"/>
                <w:color w:val="000000"/>
                <w:sz w:val="24"/>
                <w:lang w:val="ru-RU"/>
              </w:rPr>
              <w:t xml:space="preserve"> </w:t>
            </w:r>
            <w:r w:rsidRPr="00EA50D6">
              <w:rPr>
                <w:rFonts w:ascii="Times New Roman" w:hAnsi="Times New Roman"/>
                <w:b/>
                <w:color w:val="000000"/>
                <w:sz w:val="24"/>
                <w:lang w:val="ru-RU"/>
              </w:rPr>
              <w:t>Прикладно-ориентированная физическая культура</w:t>
            </w:r>
          </w:p>
        </w:tc>
      </w:tr>
      <w:tr w:rsidR="005B4B18">
        <w:trPr>
          <w:trHeight w:val="144"/>
          <w:tblCellSpacing w:w="20" w:type="nil"/>
        </w:trPr>
        <w:tc>
          <w:tcPr>
            <w:tcW w:w="538" w:type="dxa"/>
            <w:tcMar>
              <w:top w:w="50" w:type="dxa"/>
              <w:left w:w="100" w:type="dxa"/>
            </w:tcMar>
            <w:vAlign w:val="center"/>
          </w:tcPr>
          <w:p w:rsidR="005B4B18" w:rsidRDefault="00897347">
            <w:pPr>
              <w:spacing w:after="0"/>
            </w:pPr>
            <w:r>
              <w:rPr>
                <w:rFonts w:ascii="Times New Roman" w:hAnsi="Times New Roman"/>
                <w:color w:val="000000"/>
                <w:sz w:val="24"/>
              </w:rPr>
              <w:t>3.1</w:t>
            </w:r>
          </w:p>
        </w:tc>
        <w:tc>
          <w:tcPr>
            <w:tcW w:w="2288"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28 </w:t>
            </w:r>
          </w:p>
        </w:tc>
        <w:tc>
          <w:tcPr>
            <w:tcW w:w="1778" w:type="dxa"/>
            <w:tcMar>
              <w:top w:w="50" w:type="dxa"/>
              <w:left w:w="100" w:type="dxa"/>
            </w:tcMar>
            <w:vAlign w:val="center"/>
          </w:tcPr>
          <w:p w:rsidR="005B4B18" w:rsidRDefault="005B4B18">
            <w:pPr>
              <w:spacing w:after="0"/>
              <w:ind w:left="135"/>
              <w:jc w:val="center"/>
            </w:pPr>
          </w:p>
        </w:tc>
        <w:tc>
          <w:tcPr>
            <w:tcW w:w="1860" w:type="dxa"/>
            <w:tcMar>
              <w:top w:w="50" w:type="dxa"/>
              <w:left w:w="100" w:type="dxa"/>
            </w:tcMar>
            <w:vAlign w:val="center"/>
          </w:tcPr>
          <w:p w:rsidR="005B4B18" w:rsidRDefault="005B4B18">
            <w:pPr>
              <w:spacing w:after="0"/>
              <w:ind w:left="135"/>
              <w:jc w:val="center"/>
            </w:pPr>
          </w:p>
        </w:tc>
        <w:tc>
          <w:tcPr>
            <w:tcW w:w="2837"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5B4B18" w:rsidRDefault="005B4B18"/>
        </w:tc>
      </w:tr>
      <w:tr w:rsidR="005B4B18">
        <w:trPr>
          <w:trHeight w:val="144"/>
          <w:tblCellSpacing w:w="20" w:type="nil"/>
        </w:trPr>
        <w:tc>
          <w:tcPr>
            <w:tcW w:w="0" w:type="auto"/>
            <w:gridSpan w:val="2"/>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78"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5B4B18" w:rsidRDefault="005B4B18"/>
        </w:tc>
      </w:tr>
    </w:tbl>
    <w:p w:rsidR="005B4B18" w:rsidRDefault="005B4B18">
      <w:pPr>
        <w:sectPr w:rsidR="005B4B18">
          <w:pgSz w:w="16383" w:h="11906" w:orient="landscape"/>
          <w:pgMar w:top="1134" w:right="850" w:bottom="1134" w:left="1701" w:header="720" w:footer="720" w:gutter="0"/>
          <w:cols w:space="720"/>
        </w:sectPr>
      </w:pPr>
    </w:p>
    <w:p w:rsidR="005B4B18" w:rsidRDefault="0089734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5B4B18">
        <w:trPr>
          <w:trHeight w:val="144"/>
          <w:tblCellSpacing w:w="20" w:type="nil"/>
        </w:trPr>
        <w:tc>
          <w:tcPr>
            <w:tcW w:w="510"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 п/п </w:t>
            </w:r>
          </w:p>
          <w:p w:rsidR="005B4B18" w:rsidRDefault="005B4B18">
            <w:pPr>
              <w:spacing w:after="0"/>
              <w:ind w:left="135"/>
            </w:pPr>
          </w:p>
        </w:tc>
        <w:tc>
          <w:tcPr>
            <w:tcW w:w="2816"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Наименование разделов и тем программы </w:t>
            </w:r>
          </w:p>
          <w:p w:rsidR="005B4B18" w:rsidRDefault="005B4B18">
            <w:pPr>
              <w:spacing w:after="0"/>
              <w:ind w:left="135"/>
            </w:pPr>
          </w:p>
        </w:tc>
        <w:tc>
          <w:tcPr>
            <w:tcW w:w="0" w:type="auto"/>
            <w:gridSpan w:val="3"/>
            <w:tcMar>
              <w:top w:w="50" w:type="dxa"/>
              <w:left w:w="100" w:type="dxa"/>
            </w:tcMar>
            <w:vAlign w:val="center"/>
          </w:tcPr>
          <w:p w:rsidR="005B4B18" w:rsidRDefault="00897347">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Электронные (цифровые) образовательные ресурсы </w:t>
            </w:r>
          </w:p>
          <w:p w:rsidR="005B4B18" w:rsidRDefault="005B4B18">
            <w:pPr>
              <w:spacing w:after="0"/>
              <w:ind w:left="135"/>
            </w:pPr>
          </w:p>
        </w:tc>
      </w:tr>
      <w:tr w:rsidR="005B4B18">
        <w:trPr>
          <w:trHeight w:val="144"/>
          <w:tblCellSpacing w:w="20" w:type="nil"/>
        </w:trPr>
        <w:tc>
          <w:tcPr>
            <w:tcW w:w="0" w:type="auto"/>
            <w:vMerge/>
            <w:tcBorders>
              <w:top w:val="nil"/>
            </w:tcBorders>
            <w:tcMar>
              <w:top w:w="50" w:type="dxa"/>
              <w:left w:w="100" w:type="dxa"/>
            </w:tcMar>
          </w:tcPr>
          <w:p w:rsidR="005B4B18" w:rsidRDefault="005B4B18"/>
        </w:tc>
        <w:tc>
          <w:tcPr>
            <w:tcW w:w="0" w:type="auto"/>
            <w:vMerge/>
            <w:tcBorders>
              <w:top w:val="nil"/>
            </w:tcBorders>
            <w:tcMar>
              <w:top w:w="50" w:type="dxa"/>
              <w:left w:w="100" w:type="dxa"/>
            </w:tcMar>
          </w:tcPr>
          <w:p w:rsidR="005B4B18" w:rsidRDefault="005B4B18"/>
        </w:tc>
        <w:tc>
          <w:tcPr>
            <w:tcW w:w="994"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Всего </w:t>
            </w:r>
          </w:p>
          <w:p w:rsidR="005B4B18" w:rsidRDefault="005B4B18">
            <w:pPr>
              <w:spacing w:after="0"/>
              <w:ind w:left="135"/>
            </w:pPr>
          </w:p>
        </w:tc>
        <w:tc>
          <w:tcPr>
            <w:tcW w:w="1719"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Контрольные работы </w:t>
            </w:r>
          </w:p>
          <w:p w:rsidR="005B4B18" w:rsidRDefault="005B4B18">
            <w:pPr>
              <w:spacing w:after="0"/>
              <w:ind w:left="135"/>
            </w:pPr>
          </w:p>
        </w:tc>
        <w:tc>
          <w:tcPr>
            <w:tcW w:w="1805"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Практические работы </w:t>
            </w:r>
          </w:p>
          <w:p w:rsidR="005B4B18" w:rsidRDefault="005B4B18">
            <w:pPr>
              <w:spacing w:after="0"/>
              <w:ind w:left="135"/>
            </w:pPr>
          </w:p>
        </w:tc>
        <w:tc>
          <w:tcPr>
            <w:tcW w:w="0" w:type="auto"/>
            <w:vMerge/>
            <w:tcBorders>
              <w:top w:val="nil"/>
            </w:tcBorders>
            <w:tcMar>
              <w:top w:w="50" w:type="dxa"/>
              <w:left w:w="100" w:type="dxa"/>
            </w:tcMar>
          </w:tcPr>
          <w:p w:rsidR="005B4B18" w:rsidRDefault="005B4B18"/>
        </w:tc>
      </w:tr>
      <w:tr w:rsidR="005B4B18" w:rsidRPr="00EA50D6">
        <w:trPr>
          <w:trHeight w:val="144"/>
          <w:tblCellSpacing w:w="20" w:type="nil"/>
        </w:trPr>
        <w:tc>
          <w:tcPr>
            <w:tcW w:w="0" w:type="auto"/>
            <w:gridSpan w:val="6"/>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b/>
                <w:color w:val="000000"/>
                <w:sz w:val="24"/>
                <w:lang w:val="ru-RU"/>
              </w:rPr>
              <w:t>Раздел 1.</w:t>
            </w:r>
            <w:r w:rsidRPr="00EA50D6">
              <w:rPr>
                <w:rFonts w:ascii="Times New Roman" w:hAnsi="Times New Roman"/>
                <w:color w:val="000000"/>
                <w:sz w:val="24"/>
                <w:lang w:val="ru-RU"/>
              </w:rPr>
              <w:t xml:space="preserve"> </w:t>
            </w:r>
            <w:r w:rsidRPr="00EA50D6">
              <w:rPr>
                <w:rFonts w:ascii="Times New Roman" w:hAnsi="Times New Roman"/>
                <w:b/>
                <w:color w:val="000000"/>
                <w:sz w:val="24"/>
                <w:lang w:val="ru-RU"/>
              </w:rPr>
              <w:t>Знания о физической культуре</w:t>
            </w:r>
          </w:p>
        </w:tc>
      </w:tr>
      <w:tr w:rsidR="005B4B18">
        <w:trPr>
          <w:trHeight w:val="144"/>
          <w:tblCellSpacing w:w="20" w:type="nil"/>
        </w:trPr>
        <w:tc>
          <w:tcPr>
            <w:tcW w:w="510" w:type="dxa"/>
            <w:tcMar>
              <w:top w:w="50" w:type="dxa"/>
              <w:left w:w="100" w:type="dxa"/>
            </w:tcMar>
            <w:vAlign w:val="center"/>
          </w:tcPr>
          <w:p w:rsidR="005B4B18" w:rsidRDefault="00897347">
            <w:pPr>
              <w:spacing w:after="0"/>
            </w:pPr>
            <w:r>
              <w:rPr>
                <w:rFonts w:ascii="Times New Roman" w:hAnsi="Times New Roman"/>
                <w:color w:val="000000"/>
                <w:sz w:val="24"/>
              </w:rPr>
              <w:t>1.1</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5B4B18" w:rsidRDefault="005B4B18">
            <w:pPr>
              <w:spacing w:after="0"/>
              <w:ind w:left="135"/>
              <w:jc w:val="center"/>
            </w:pPr>
          </w:p>
        </w:tc>
        <w:tc>
          <w:tcPr>
            <w:tcW w:w="1805"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B4B18" w:rsidRDefault="005B4B18"/>
        </w:tc>
      </w:tr>
      <w:tr w:rsidR="005B4B18">
        <w:trPr>
          <w:trHeight w:val="144"/>
          <w:tblCellSpacing w:w="20" w:type="nil"/>
        </w:trPr>
        <w:tc>
          <w:tcPr>
            <w:tcW w:w="0" w:type="auto"/>
            <w:gridSpan w:val="6"/>
            <w:tcMar>
              <w:top w:w="50" w:type="dxa"/>
              <w:left w:w="100" w:type="dxa"/>
            </w:tcMar>
            <w:vAlign w:val="center"/>
          </w:tcPr>
          <w:p w:rsidR="005B4B18" w:rsidRDefault="0089734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5B4B18">
        <w:trPr>
          <w:trHeight w:val="144"/>
          <w:tblCellSpacing w:w="20" w:type="nil"/>
        </w:trPr>
        <w:tc>
          <w:tcPr>
            <w:tcW w:w="510" w:type="dxa"/>
            <w:tcMar>
              <w:top w:w="50" w:type="dxa"/>
              <w:left w:w="100" w:type="dxa"/>
            </w:tcMar>
            <w:vAlign w:val="center"/>
          </w:tcPr>
          <w:p w:rsidR="005B4B18" w:rsidRDefault="00897347">
            <w:pPr>
              <w:spacing w:after="0"/>
            </w:pPr>
            <w:r>
              <w:rPr>
                <w:rFonts w:ascii="Times New Roman" w:hAnsi="Times New Roman"/>
                <w:color w:val="000000"/>
                <w:sz w:val="24"/>
              </w:rPr>
              <w:t>2.1</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Самостоятельная физическая подготовка</w:t>
            </w:r>
          </w:p>
        </w:tc>
        <w:tc>
          <w:tcPr>
            <w:tcW w:w="99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5B4B18" w:rsidRDefault="005B4B18">
            <w:pPr>
              <w:spacing w:after="0"/>
              <w:ind w:left="135"/>
              <w:jc w:val="center"/>
            </w:pPr>
          </w:p>
        </w:tc>
        <w:tc>
          <w:tcPr>
            <w:tcW w:w="1805"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510" w:type="dxa"/>
            <w:tcMar>
              <w:top w:w="50" w:type="dxa"/>
              <w:left w:w="100" w:type="dxa"/>
            </w:tcMar>
            <w:vAlign w:val="center"/>
          </w:tcPr>
          <w:p w:rsidR="005B4B18" w:rsidRDefault="00897347">
            <w:pPr>
              <w:spacing w:after="0"/>
            </w:pPr>
            <w:r>
              <w:rPr>
                <w:rFonts w:ascii="Times New Roman" w:hAnsi="Times New Roman"/>
                <w:color w:val="000000"/>
                <w:sz w:val="24"/>
              </w:rPr>
              <w:t>2.2</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99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5B4B18" w:rsidRDefault="005B4B18">
            <w:pPr>
              <w:spacing w:after="0"/>
              <w:ind w:left="135"/>
              <w:jc w:val="center"/>
            </w:pPr>
          </w:p>
        </w:tc>
        <w:tc>
          <w:tcPr>
            <w:tcW w:w="1805"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5B4B18" w:rsidRDefault="005B4B18"/>
        </w:tc>
      </w:tr>
      <w:tr w:rsidR="005B4B18">
        <w:trPr>
          <w:trHeight w:val="144"/>
          <w:tblCellSpacing w:w="20" w:type="nil"/>
        </w:trPr>
        <w:tc>
          <w:tcPr>
            <w:tcW w:w="0" w:type="auto"/>
            <w:gridSpan w:val="6"/>
            <w:tcMar>
              <w:top w:w="50" w:type="dxa"/>
              <w:left w:w="100" w:type="dxa"/>
            </w:tcMar>
            <w:vAlign w:val="center"/>
          </w:tcPr>
          <w:p w:rsidR="005B4B18" w:rsidRDefault="00897347">
            <w:pPr>
              <w:spacing w:after="0"/>
              <w:ind w:left="135"/>
            </w:pPr>
            <w:r>
              <w:rPr>
                <w:rFonts w:ascii="Times New Roman" w:hAnsi="Times New Roman"/>
                <w:b/>
                <w:color w:val="000000"/>
                <w:sz w:val="24"/>
              </w:rPr>
              <w:t>ФИЗИЧЕСКОЕ СОВЕРШЕНСТВОВАНИЕ</w:t>
            </w:r>
          </w:p>
        </w:tc>
      </w:tr>
      <w:tr w:rsidR="005B4B18">
        <w:trPr>
          <w:trHeight w:val="144"/>
          <w:tblCellSpacing w:w="20" w:type="nil"/>
        </w:trPr>
        <w:tc>
          <w:tcPr>
            <w:tcW w:w="0" w:type="auto"/>
            <w:gridSpan w:val="6"/>
            <w:tcMar>
              <w:top w:w="50" w:type="dxa"/>
              <w:left w:w="100" w:type="dxa"/>
            </w:tcMar>
            <w:vAlign w:val="center"/>
          </w:tcPr>
          <w:p w:rsidR="005B4B18" w:rsidRDefault="0089734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5B4B18">
        <w:trPr>
          <w:trHeight w:val="144"/>
          <w:tblCellSpacing w:w="20" w:type="nil"/>
        </w:trPr>
        <w:tc>
          <w:tcPr>
            <w:tcW w:w="510" w:type="dxa"/>
            <w:tcMar>
              <w:top w:w="50" w:type="dxa"/>
              <w:left w:w="100" w:type="dxa"/>
            </w:tcMar>
            <w:vAlign w:val="center"/>
          </w:tcPr>
          <w:p w:rsidR="005B4B18" w:rsidRDefault="00897347">
            <w:pPr>
              <w:spacing w:after="0"/>
            </w:pPr>
            <w:r>
              <w:rPr>
                <w:rFonts w:ascii="Times New Roman" w:hAnsi="Times New Roman"/>
                <w:color w:val="000000"/>
                <w:sz w:val="24"/>
              </w:rPr>
              <w:t>1.1</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Упражнения для профилактики нарушения осанки и снижения массы тела</w:t>
            </w:r>
          </w:p>
        </w:tc>
        <w:tc>
          <w:tcPr>
            <w:tcW w:w="99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5B4B18" w:rsidRDefault="005B4B18">
            <w:pPr>
              <w:spacing w:after="0"/>
              <w:ind w:left="135"/>
              <w:jc w:val="center"/>
            </w:pPr>
          </w:p>
        </w:tc>
        <w:tc>
          <w:tcPr>
            <w:tcW w:w="1805"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510" w:type="dxa"/>
            <w:tcMar>
              <w:top w:w="50" w:type="dxa"/>
              <w:left w:w="100" w:type="dxa"/>
            </w:tcMar>
            <w:vAlign w:val="center"/>
          </w:tcPr>
          <w:p w:rsidR="005B4B18" w:rsidRDefault="00897347">
            <w:pPr>
              <w:spacing w:after="0"/>
            </w:pPr>
            <w:r>
              <w:rPr>
                <w:rFonts w:ascii="Times New Roman" w:hAnsi="Times New Roman"/>
                <w:color w:val="000000"/>
                <w:sz w:val="24"/>
              </w:rPr>
              <w:t>1.2</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Закаливание организма</w:t>
            </w:r>
          </w:p>
        </w:tc>
        <w:tc>
          <w:tcPr>
            <w:tcW w:w="99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5B4B18" w:rsidRDefault="005B4B18">
            <w:pPr>
              <w:spacing w:after="0"/>
              <w:ind w:left="135"/>
              <w:jc w:val="center"/>
            </w:pPr>
          </w:p>
        </w:tc>
        <w:tc>
          <w:tcPr>
            <w:tcW w:w="1805"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B4B18" w:rsidRDefault="005B4B18"/>
        </w:tc>
      </w:tr>
      <w:tr w:rsidR="005B4B18" w:rsidRPr="00EA50D6">
        <w:trPr>
          <w:trHeight w:val="144"/>
          <w:tblCellSpacing w:w="20" w:type="nil"/>
        </w:trPr>
        <w:tc>
          <w:tcPr>
            <w:tcW w:w="0" w:type="auto"/>
            <w:gridSpan w:val="6"/>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b/>
                <w:color w:val="000000"/>
                <w:sz w:val="24"/>
                <w:lang w:val="ru-RU"/>
              </w:rPr>
              <w:t>Раздел 2.</w:t>
            </w:r>
            <w:r w:rsidRPr="00EA50D6">
              <w:rPr>
                <w:rFonts w:ascii="Times New Roman" w:hAnsi="Times New Roman"/>
                <w:color w:val="000000"/>
                <w:sz w:val="24"/>
                <w:lang w:val="ru-RU"/>
              </w:rPr>
              <w:t xml:space="preserve"> </w:t>
            </w:r>
            <w:r w:rsidRPr="00EA50D6">
              <w:rPr>
                <w:rFonts w:ascii="Times New Roman" w:hAnsi="Times New Roman"/>
                <w:b/>
                <w:color w:val="000000"/>
                <w:sz w:val="24"/>
                <w:lang w:val="ru-RU"/>
              </w:rPr>
              <w:t>Спортивно-оздоровительная физическая культура</w:t>
            </w:r>
          </w:p>
        </w:tc>
      </w:tr>
      <w:tr w:rsidR="005B4B18">
        <w:trPr>
          <w:trHeight w:val="144"/>
          <w:tblCellSpacing w:w="20" w:type="nil"/>
        </w:trPr>
        <w:tc>
          <w:tcPr>
            <w:tcW w:w="510" w:type="dxa"/>
            <w:tcMar>
              <w:top w:w="50" w:type="dxa"/>
              <w:left w:w="100" w:type="dxa"/>
            </w:tcMar>
            <w:vAlign w:val="center"/>
          </w:tcPr>
          <w:p w:rsidR="005B4B18" w:rsidRDefault="00897347">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5B4B18" w:rsidRDefault="005B4B18">
            <w:pPr>
              <w:spacing w:after="0"/>
              <w:ind w:left="135"/>
              <w:jc w:val="center"/>
            </w:pPr>
          </w:p>
        </w:tc>
        <w:tc>
          <w:tcPr>
            <w:tcW w:w="1805"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510" w:type="dxa"/>
            <w:tcMar>
              <w:top w:w="50" w:type="dxa"/>
              <w:left w:w="100" w:type="dxa"/>
            </w:tcMar>
            <w:vAlign w:val="center"/>
          </w:tcPr>
          <w:p w:rsidR="005B4B18" w:rsidRDefault="00897347">
            <w:pPr>
              <w:spacing w:after="0"/>
            </w:pPr>
            <w:r>
              <w:rPr>
                <w:rFonts w:ascii="Times New Roman" w:hAnsi="Times New Roman"/>
                <w:color w:val="000000"/>
                <w:sz w:val="24"/>
              </w:rPr>
              <w:t>2.2</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rsidR="005B4B18" w:rsidRDefault="005B4B18">
            <w:pPr>
              <w:spacing w:after="0"/>
              <w:ind w:left="135"/>
              <w:jc w:val="center"/>
            </w:pPr>
          </w:p>
        </w:tc>
        <w:tc>
          <w:tcPr>
            <w:tcW w:w="1805"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510" w:type="dxa"/>
            <w:tcMar>
              <w:top w:w="50" w:type="dxa"/>
              <w:left w:w="100" w:type="dxa"/>
            </w:tcMar>
            <w:vAlign w:val="center"/>
          </w:tcPr>
          <w:p w:rsidR="005B4B18" w:rsidRDefault="00897347">
            <w:pPr>
              <w:spacing w:after="0"/>
            </w:pPr>
            <w:r>
              <w:rPr>
                <w:rFonts w:ascii="Times New Roman" w:hAnsi="Times New Roman"/>
                <w:color w:val="000000"/>
                <w:sz w:val="24"/>
              </w:rPr>
              <w:t>2.3</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5B4B18" w:rsidRDefault="005B4B18">
            <w:pPr>
              <w:spacing w:after="0"/>
              <w:ind w:left="135"/>
              <w:jc w:val="center"/>
            </w:pPr>
          </w:p>
        </w:tc>
        <w:tc>
          <w:tcPr>
            <w:tcW w:w="1805"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510" w:type="dxa"/>
            <w:tcMar>
              <w:top w:w="50" w:type="dxa"/>
              <w:left w:w="100" w:type="dxa"/>
            </w:tcMar>
            <w:vAlign w:val="center"/>
          </w:tcPr>
          <w:p w:rsidR="005B4B18" w:rsidRDefault="00897347">
            <w:pPr>
              <w:spacing w:after="0"/>
            </w:pPr>
            <w:r>
              <w:rPr>
                <w:rFonts w:ascii="Times New Roman" w:hAnsi="Times New Roman"/>
                <w:color w:val="000000"/>
                <w:sz w:val="24"/>
              </w:rPr>
              <w:t>2.4</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Плавательная подготовка</w:t>
            </w:r>
          </w:p>
        </w:tc>
        <w:tc>
          <w:tcPr>
            <w:tcW w:w="99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5B4B18" w:rsidRDefault="005B4B18">
            <w:pPr>
              <w:spacing w:after="0"/>
              <w:ind w:left="135"/>
              <w:jc w:val="center"/>
            </w:pPr>
          </w:p>
        </w:tc>
        <w:tc>
          <w:tcPr>
            <w:tcW w:w="1805"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510" w:type="dxa"/>
            <w:tcMar>
              <w:top w:w="50" w:type="dxa"/>
              <w:left w:w="100" w:type="dxa"/>
            </w:tcMar>
            <w:vAlign w:val="center"/>
          </w:tcPr>
          <w:p w:rsidR="005B4B18" w:rsidRDefault="00897347">
            <w:pPr>
              <w:spacing w:after="0"/>
            </w:pPr>
            <w:r>
              <w:rPr>
                <w:rFonts w:ascii="Times New Roman" w:hAnsi="Times New Roman"/>
                <w:color w:val="000000"/>
                <w:sz w:val="24"/>
              </w:rPr>
              <w:t>2.5</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5B4B18" w:rsidRDefault="005B4B18">
            <w:pPr>
              <w:spacing w:after="0"/>
              <w:ind w:left="135"/>
              <w:jc w:val="center"/>
            </w:pPr>
          </w:p>
        </w:tc>
        <w:tc>
          <w:tcPr>
            <w:tcW w:w="1805"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65 </w:t>
            </w:r>
          </w:p>
        </w:tc>
        <w:tc>
          <w:tcPr>
            <w:tcW w:w="0" w:type="auto"/>
            <w:gridSpan w:val="3"/>
            <w:tcMar>
              <w:top w:w="50" w:type="dxa"/>
              <w:left w:w="100" w:type="dxa"/>
            </w:tcMar>
            <w:vAlign w:val="center"/>
          </w:tcPr>
          <w:p w:rsidR="005B4B18" w:rsidRDefault="005B4B18"/>
        </w:tc>
      </w:tr>
      <w:tr w:rsidR="005B4B18" w:rsidRPr="00EA50D6">
        <w:trPr>
          <w:trHeight w:val="144"/>
          <w:tblCellSpacing w:w="20" w:type="nil"/>
        </w:trPr>
        <w:tc>
          <w:tcPr>
            <w:tcW w:w="0" w:type="auto"/>
            <w:gridSpan w:val="6"/>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b/>
                <w:color w:val="000000"/>
                <w:sz w:val="24"/>
                <w:lang w:val="ru-RU"/>
              </w:rPr>
              <w:t>Раздел 3.</w:t>
            </w:r>
            <w:r w:rsidRPr="00EA50D6">
              <w:rPr>
                <w:rFonts w:ascii="Times New Roman" w:hAnsi="Times New Roman"/>
                <w:color w:val="000000"/>
                <w:sz w:val="24"/>
                <w:lang w:val="ru-RU"/>
              </w:rPr>
              <w:t xml:space="preserve"> </w:t>
            </w:r>
            <w:r w:rsidRPr="00EA50D6">
              <w:rPr>
                <w:rFonts w:ascii="Times New Roman" w:hAnsi="Times New Roman"/>
                <w:b/>
                <w:color w:val="000000"/>
                <w:sz w:val="24"/>
                <w:lang w:val="ru-RU"/>
              </w:rPr>
              <w:t>Прикладно-ориентированная физическая культура</w:t>
            </w:r>
          </w:p>
        </w:tc>
      </w:tr>
      <w:tr w:rsidR="005B4B18">
        <w:trPr>
          <w:trHeight w:val="144"/>
          <w:tblCellSpacing w:w="20" w:type="nil"/>
        </w:trPr>
        <w:tc>
          <w:tcPr>
            <w:tcW w:w="510" w:type="dxa"/>
            <w:tcMar>
              <w:top w:w="50" w:type="dxa"/>
              <w:left w:w="100" w:type="dxa"/>
            </w:tcMar>
            <w:vAlign w:val="center"/>
          </w:tcPr>
          <w:p w:rsidR="005B4B18" w:rsidRDefault="00897347">
            <w:pPr>
              <w:spacing w:after="0"/>
            </w:pPr>
            <w:r>
              <w:rPr>
                <w:rFonts w:ascii="Times New Roman" w:hAnsi="Times New Roman"/>
                <w:color w:val="000000"/>
                <w:sz w:val="24"/>
              </w:rPr>
              <w:t>3.1</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28 </w:t>
            </w:r>
          </w:p>
        </w:tc>
        <w:tc>
          <w:tcPr>
            <w:tcW w:w="1719" w:type="dxa"/>
            <w:tcMar>
              <w:top w:w="50" w:type="dxa"/>
              <w:left w:w="100" w:type="dxa"/>
            </w:tcMar>
            <w:vAlign w:val="center"/>
          </w:tcPr>
          <w:p w:rsidR="005B4B18" w:rsidRDefault="005B4B18">
            <w:pPr>
              <w:spacing w:after="0"/>
              <w:ind w:left="135"/>
              <w:jc w:val="center"/>
            </w:pPr>
          </w:p>
        </w:tc>
        <w:tc>
          <w:tcPr>
            <w:tcW w:w="1805"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5B4B18" w:rsidRDefault="005B4B18"/>
        </w:tc>
      </w:tr>
      <w:tr w:rsidR="005B4B18">
        <w:trPr>
          <w:trHeight w:val="144"/>
          <w:tblCellSpacing w:w="20" w:type="nil"/>
        </w:trPr>
        <w:tc>
          <w:tcPr>
            <w:tcW w:w="0" w:type="auto"/>
            <w:gridSpan w:val="2"/>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5B4B18" w:rsidRDefault="005B4B18"/>
        </w:tc>
      </w:tr>
    </w:tbl>
    <w:p w:rsidR="005B4B18" w:rsidRDefault="005B4B18">
      <w:pPr>
        <w:sectPr w:rsidR="005B4B18">
          <w:pgSz w:w="16383" w:h="11906" w:orient="landscape"/>
          <w:pgMar w:top="1134" w:right="850" w:bottom="1134" w:left="1701" w:header="720" w:footer="720" w:gutter="0"/>
          <w:cols w:space="720"/>
        </w:sectPr>
      </w:pPr>
    </w:p>
    <w:p w:rsidR="005B4B18" w:rsidRDefault="005B4B18">
      <w:pPr>
        <w:sectPr w:rsidR="005B4B18">
          <w:pgSz w:w="16383" w:h="11906" w:orient="landscape"/>
          <w:pgMar w:top="1134" w:right="850" w:bottom="1134" w:left="1701" w:header="720" w:footer="720" w:gutter="0"/>
          <w:cols w:space="720"/>
        </w:sectPr>
      </w:pPr>
    </w:p>
    <w:p w:rsidR="005B4B18" w:rsidRDefault="00897347">
      <w:pPr>
        <w:spacing w:after="0"/>
        <w:ind w:left="120"/>
      </w:pPr>
      <w:bookmarkStart w:id="14" w:name="block-52419153"/>
      <w:bookmarkEnd w:id="13"/>
      <w:r>
        <w:rPr>
          <w:rFonts w:ascii="Times New Roman" w:hAnsi="Times New Roman"/>
          <w:b/>
          <w:color w:val="000000"/>
          <w:sz w:val="28"/>
        </w:rPr>
        <w:lastRenderedPageBreak/>
        <w:t xml:space="preserve"> ПОУРОЧНОЕ ПЛАНИРОВАНИЕ </w:t>
      </w:r>
    </w:p>
    <w:p w:rsidR="005B4B18" w:rsidRDefault="00897347">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4328"/>
        <w:gridCol w:w="1320"/>
        <w:gridCol w:w="1841"/>
        <w:gridCol w:w="1910"/>
        <w:gridCol w:w="1347"/>
        <w:gridCol w:w="2221"/>
      </w:tblGrid>
      <w:tr w:rsidR="005B4B18">
        <w:trPr>
          <w:trHeight w:val="144"/>
          <w:tblCellSpacing w:w="20" w:type="nil"/>
        </w:trPr>
        <w:tc>
          <w:tcPr>
            <w:tcW w:w="400"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 п/п </w:t>
            </w:r>
          </w:p>
          <w:p w:rsidR="005B4B18" w:rsidRDefault="005B4B18">
            <w:pPr>
              <w:spacing w:after="0"/>
              <w:ind w:left="135"/>
            </w:pPr>
          </w:p>
        </w:tc>
        <w:tc>
          <w:tcPr>
            <w:tcW w:w="2816"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Тема урока </w:t>
            </w:r>
          </w:p>
          <w:p w:rsidR="005B4B18" w:rsidRDefault="005B4B18">
            <w:pPr>
              <w:spacing w:after="0"/>
              <w:ind w:left="135"/>
            </w:pPr>
          </w:p>
        </w:tc>
        <w:tc>
          <w:tcPr>
            <w:tcW w:w="0" w:type="auto"/>
            <w:gridSpan w:val="3"/>
            <w:tcMar>
              <w:top w:w="50" w:type="dxa"/>
              <w:left w:w="100" w:type="dxa"/>
            </w:tcMar>
            <w:vAlign w:val="center"/>
          </w:tcPr>
          <w:p w:rsidR="005B4B18" w:rsidRDefault="00897347">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Дата изучения </w:t>
            </w:r>
          </w:p>
          <w:p w:rsidR="005B4B18" w:rsidRDefault="005B4B18">
            <w:pPr>
              <w:spacing w:after="0"/>
              <w:ind w:left="135"/>
            </w:pPr>
          </w:p>
        </w:tc>
        <w:tc>
          <w:tcPr>
            <w:tcW w:w="2021"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Электронные цифровые образовательные ресурсы </w:t>
            </w:r>
          </w:p>
          <w:p w:rsidR="005B4B18" w:rsidRDefault="005B4B18">
            <w:pPr>
              <w:spacing w:after="0"/>
              <w:ind w:left="135"/>
            </w:pPr>
          </w:p>
        </w:tc>
      </w:tr>
      <w:tr w:rsidR="005B4B18">
        <w:trPr>
          <w:trHeight w:val="144"/>
          <w:tblCellSpacing w:w="20" w:type="nil"/>
        </w:trPr>
        <w:tc>
          <w:tcPr>
            <w:tcW w:w="0" w:type="auto"/>
            <w:vMerge/>
            <w:tcBorders>
              <w:top w:val="nil"/>
            </w:tcBorders>
            <w:tcMar>
              <w:top w:w="50" w:type="dxa"/>
              <w:left w:w="100" w:type="dxa"/>
            </w:tcMar>
          </w:tcPr>
          <w:p w:rsidR="005B4B18" w:rsidRDefault="005B4B18"/>
        </w:tc>
        <w:tc>
          <w:tcPr>
            <w:tcW w:w="0" w:type="auto"/>
            <w:vMerge/>
            <w:tcBorders>
              <w:top w:val="nil"/>
            </w:tcBorders>
            <w:tcMar>
              <w:top w:w="50" w:type="dxa"/>
              <w:left w:w="100" w:type="dxa"/>
            </w:tcMar>
          </w:tcPr>
          <w:p w:rsidR="005B4B18" w:rsidRDefault="005B4B18"/>
        </w:tc>
        <w:tc>
          <w:tcPr>
            <w:tcW w:w="869"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Всего </w:t>
            </w:r>
          </w:p>
          <w:p w:rsidR="005B4B18" w:rsidRDefault="005B4B18">
            <w:pPr>
              <w:spacing w:after="0"/>
              <w:ind w:left="135"/>
            </w:pPr>
          </w:p>
        </w:tc>
        <w:tc>
          <w:tcPr>
            <w:tcW w:w="1573"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Контрольные работы </w:t>
            </w:r>
          </w:p>
          <w:p w:rsidR="005B4B18" w:rsidRDefault="005B4B18">
            <w:pPr>
              <w:spacing w:after="0"/>
              <w:ind w:left="135"/>
            </w:pPr>
          </w:p>
        </w:tc>
        <w:tc>
          <w:tcPr>
            <w:tcW w:w="1669"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Практические работы </w:t>
            </w:r>
          </w:p>
          <w:p w:rsidR="005B4B18" w:rsidRDefault="005B4B18">
            <w:pPr>
              <w:spacing w:after="0"/>
              <w:ind w:left="135"/>
            </w:pPr>
          </w:p>
        </w:tc>
        <w:tc>
          <w:tcPr>
            <w:tcW w:w="0" w:type="auto"/>
            <w:vMerge/>
            <w:tcBorders>
              <w:top w:val="nil"/>
            </w:tcBorders>
            <w:tcMar>
              <w:top w:w="50" w:type="dxa"/>
              <w:left w:w="100" w:type="dxa"/>
            </w:tcMar>
          </w:tcPr>
          <w:p w:rsidR="005B4B18" w:rsidRDefault="005B4B18"/>
        </w:tc>
        <w:tc>
          <w:tcPr>
            <w:tcW w:w="0" w:type="auto"/>
            <w:vMerge/>
            <w:tcBorders>
              <w:top w:val="nil"/>
            </w:tcBorders>
            <w:tcMar>
              <w:top w:w="50" w:type="dxa"/>
              <w:left w:w="100" w:type="dxa"/>
            </w:tcMar>
          </w:tcPr>
          <w:p w:rsidR="005B4B18" w:rsidRDefault="005B4B18"/>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1</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Что такое физическая культура</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2</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Современные физические упражнения</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3</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Режим дня и правила его составления и соблюдения</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4</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Личная гигиена и гигиенические процедуры</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5</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Осанка человека. Упражнения для осанки</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6</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Комплексы утренней зарядки и физкультминуток в режиме дня школьника</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7</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Правила поведения на уроках физической культуры</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lastRenderedPageBreak/>
              <w:t>8</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Понятие гимнастики и спортивной гимнастики</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9</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Исходные положения в физических упражнениях</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10</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Учимся гимнастическим упражнениям</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11</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Стилизованные способы передвижения ходьбой и бегом</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12</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Акробатические упражнения, основные техники</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13</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Акробатические упражнения, основные техники</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14</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Строевые упражнения и организующие команды на уроках физической культуры</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15</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Способы построения и повороты стоя на месте</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16</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Стилизованные передвижения (гимнастический шаг, бег)</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17</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Гимнастические упражнения с мячом</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lastRenderedPageBreak/>
              <w:t>18</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Гимнастические упражнения со скакалкой</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19</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Гимнастические упражнения в прыжках</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20</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Подъем туловища из положения лежа на спине и животе</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21</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Подъем ног из положения лежа на животе</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22</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Сгибание рук в положении упор лежа</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23</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Разучивание прыжков в группировке</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24</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Прыжки в упоре на руках, толчком двумя ногами</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25</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Строевые упражнения с лыжами в руках</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26</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Строевые упражнения с лыжами в руках</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lastRenderedPageBreak/>
              <w:t>27</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Упражнения в передвижении на лыжах</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28</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Упражнения в передвижении на лыжах</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29</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Имитационные упражнения техники передвижения на лыжах</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30</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Имитационные упражнения техники передвижения на лыжах</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31</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32</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33</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Имитационные упражнения техники передвижения на лыжах скользящим шагом</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34</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Имитационные упражнения техники передвижения на лыжах скользящим шагом</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35</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Техника передвижения скользящим шагом в полной координации</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lastRenderedPageBreak/>
              <w:t>36</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Техника передвижения скользящим шагом в полной координации</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37</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Чем отличается ходьба от бега</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38</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39</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40</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Упражнения в передвижении с изменением скорости</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41</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Упражнения в передвижении с изменением скорости</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42</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Обучение равномерному бегу в колонне по одному с невысокой скоростью</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43</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Обучение равномерному бегу в колонне по одному с невысокой скоростью</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44</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Обучение равномерному бегу в колонне по одному с разной скоростью передвижения</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45</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 xml:space="preserve">Обучение равномерному бегу в </w:t>
            </w:r>
            <w:r w:rsidRPr="00EA50D6">
              <w:rPr>
                <w:rFonts w:ascii="Times New Roman" w:hAnsi="Times New Roman"/>
                <w:color w:val="000000"/>
                <w:sz w:val="24"/>
                <w:lang w:val="ru-RU"/>
              </w:rPr>
              <w:lastRenderedPageBreak/>
              <w:t>колонне по одному с разной скоростью передвижения</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lastRenderedPageBreak/>
              <w:t>46</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Обучение равномерному бегу в колонне по одному в чередовании с равномерной ходьбой</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47</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Правила выполнения прыжка в длину с места</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48</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Разучивание одновременного отталкивания двумя ногами</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49</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Приземление после спрыгивания с горки матов</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50</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Обучение прыжку в длину с места в полной координации</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51</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Разучивание техники выполнения прыжка в длину и в высоту с прямого разбега</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52</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Разучивание фазы приземления из прыжка</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53</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Разучивание фазы разбега и отталкивания в прыжке</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54</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Разучивание выполнения прыжка в длину с места</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lastRenderedPageBreak/>
              <w:t>55</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Считалки для подвижных игр</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56</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Разучивание игровых действий и правил подвижных игр</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57</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Разучивание игровых действий и правил подвижных игр</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58</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Обучение способам организации игровых площадок</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59</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Обучение способам организации игровых площадок</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60</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Самостоятельная организация и проведение подвижных игр</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61</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Самостоятельная организация и проведение подвижных игр</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62</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63</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Разучивание подвижной игры «Не попади в болото»</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65</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Разучивание подвижной игры «Не попади в болото»</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66</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67</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68</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69</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70</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71</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72</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Разучивание подвижной игры «Пингвины с мячом»</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73</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 xml:space="preserve">Разучивание подвижной игры </w:t>
            </w:r>
            <w:r w:rsidRPr="00EA50D6">
              <w:rPr>
                <w:rFonts w:ascii="Times New Roman" w:hAnsi="Times New Roman"/>
                <w:color w:val="000000"/>
                <w:sz w:val="24"/>
                <w:lang w:val="ru-RU"/>
              </w:rPr>
              <w:lastRenderedPageBreak/>
              <w:t>«Пингвины с мячом»</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lastRenderedPageBreak/>
              <w:t>74</w:t>
            </w:r>
          </w:p>
        </w:tc>
        <w:tc>
          <w:tcPr>
            <w:tcW w:w="2816"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ГТО – что это такое? История ГТО. </w:t>
            </w:r>
            <w:r>
              <w:rPr>
                <w:rFonts w:ascii="Times New Roman" w:hAnsi="Times New Roman"/>
                <w:color w:val="000000"/>
                <w:sz w:val="24"/>
              </w:rPr>
              <w:t>Спортивные нормативы</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75</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76</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77</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78</w:t>
            </w:r>
          </w:p>
        </w:tc>
        <w:tc>
          <w:tcPr>
            <w:tcW w:w="2816"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 Подвижные игры</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79</w:t>
            </w:r>
          </w:p>
        </w:tc>
        <w:tc>
          <w:tcPr>
            <w:tcW w:w="2816"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 Подвижные игры</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80</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lastRenderedPageBreak/>
              <w:t>81</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82</w:t>
            </w:r>
          </w:p>
        </w:tc>
        <w:tc>
          <w:tcPr>
            <w:tcW w:w="2816"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Подвижные игры</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83</w:t>
            </w:r>
          </w:p>
        </w:tc>
        <w:tc>
          <w:tcPr>
            <w:tcW w:w="2816"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Подвижные игры</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84</w:t>
            </w:r>
          </w:p>
        </w:tc>
        <w:tc>
          <w:tcPr>
            <w:tcW w:w="2816"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Освоение правил и техники выполнения норматива комплекса ГТО. 6-ти минутный бег. </w:t>
            </w:r>
            <w:r>
              <w:rPr>
                <w:rFonts w:ascii="Times New Roman" w:hAnsi="Times New Roman"/>
                <w:color w:val="000000"/>
                <w:sz w:val="24"/>
              </w:rPr>
              <w:t>Подвижные игры</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85</w:t>
            </w:r>
          </w:p>
        </w:tc>
        <w:tc>
          <w:tcPr>
            <w:tcW w:w="2816"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Освоение правил и техники выполнения норматива комплекса ГТО. 6-ти минутный бег. </w:t>
            </w:r>
            <w:r>
              <w:rPr>
                <w:rFonts w:ascii="Times New Roman" w:hAnsi="Times New Roman"/>
                <w:color w:val="000000"/>
                <w:sz w:val="24"/>
              </w:rPr>
              <w:t>Подвижные игры</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86</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87</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88</w:t>
            </w:r>
          </w:p>
        </w:tc>
        <w:tc>
          <w:tcPr>
            <w:tcW w:w="2816"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w:t>
            </w:r>
            <w:r w:rsidRPr="00EA50D6">
              <w:rPr>
                <w:rFonts w:ascii="Times New Roman" w:hAnsi="Times New Roman"/>
                <w:color w:val="000000"/>
                <w:sz w:val="24"/>
                <w:lang w:val="ru-RU"/>
              </w:rPr>
              <w:lastRenderedPageBreak/>
              <w:t xml:space="preserve">положения лежа на спине. </w:t>
            </w:r>
            <w:r>
              <w:rPr>
                <w:rFonts w:ascii="Times New Roman" w:hAnsi="Times New Roman"/>
                <w:color w:val="000000"/>
                <w:sz w:val="24"/>
              </w:rPr>
              <w:t>Подвижные игры</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lastRenderedPageBreak/>
              <w:t>89</w:t>
            </w:r>
          </w:p>
        </w:tc>
        <w:tc>
          <w:tcPr>
            <w:tcW w:w="2816"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90</w:t>
            </w:r>
          </w:p>
        </w:tc>
        <w:tc>
          <w:tcPr>
            <w:tcW w:w="2816"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Подвижные игры</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91</w:t>
            </w:r>
          </w:p>
        </w:tc>
        <w:tc>
          <w:tcPr>
            <w:tcW w:w="2816"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Подвижные игры</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92</w:t>
            </w:r>
          </w:p>
        </w:tc>
        <w:tc>
          <w:tcPr>
            <w:tcW w:w="2816"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93</w:t>
            </w:r>
          </w:p>
        </w:tc>
        <w:tc>
          <w:tcPr>
            <w:tcW w:w="2816"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94</w:t>
            </w:r>
          </w:p>
        </w:tc>
        <w:tc>
          <w:tcPr>
            <w:tcW w:w="2816"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Освоение правил и техники выполнения норматива комплекса </w:t>
            </w:r>
            <w:r w:rsidRPr="00EA50D6">
              <w:rPr>
                <w:rFonts w:ascii="Times New Roman" w:hAnsi="Times New Roman"/>
                <w:color w:val="000000"/>
                <w:sz w:val="24"/>
                <w:lang w:val="ru-RU"/>
              </w:rPr>
              <w:lastRenderedPageBreak/>
              <w:t xml:space="preserve">ГТО. Метание теннисного мяча в цель. </w:t>
            </w:r>
            <w:r>
              <w:rPr>
                <w:rFonts w:ascii="Times New Roman" w:hAnsi="Times New Roman"/>
                <w:color w:val="000000"/>
                <w:sz w:val="24"/>
              </w:rPr>
              <w:t>Подвижные игры</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lastRenderedPageBreak/>
              <w:t>95</w:t>
            </w:r>
          </w:p>
        </w:tc>
        <w:tc>
          <w:tcPr>
            <w:tcW w:w="2816"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96</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Освоение правил и техники выполнения норматива комплекса ГТО. Челночный бег 3*10м. Подвижные игры</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97</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Освоение правил и техники выполнения норматива комплекса ГТО. Челночный бег 3*10м. Подвижные игры</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98</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99</w:t>
            </w:r>
          </w:p>
        </w:tc>
        <w:tc>
          <w:tcPr>
            <w:tcW w:w="2816"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869"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0" w:type="auto"/>
            <w:gridSpan w:val="2"/>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99 </w:t>
            </w:r>
          </w:p>
        </w:tc>
        <w:tc>
          <w:tcPr>
            <w:tcW w:w="1573"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B4B18" w:rsidRDefault="005B4B18"/>
        </w:tc>
      </w:tr>
    </w:tbl>
    <w:p w:rsidR="005B4B18" w:rsidRDefault="005B4B18">
      <w:pPr>
        <w:sectPr w:rsidR="005B4B18">
          <w:pgSz w:w="16383" w:h="11906" w:orient="landscape"/>
          <w:pgMar w:top="1134" w:right="850" w:bottom="1134" w:left="1701" w:header="720" w:footer="720" w:gutter="0"/>
          <w:cols w:space="720"/>
        </w:sectPr>
      </w:pPr>
    </w:p>
    <w:p w:rsidR="005B4B18" w:rsidRDefault="00897347">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9"/>
        <w:gridCol w:w="4417"/>
        <w:gridCol w:w="1275"/>
        <w:gridCol w:w="1841"/>
        <w:gridCol w:w="1910"/>
        <w:gridCol w:w="1347"/>
        <w:gridCol w:w="2221"/>
      </w:tblGrid>
      <w:tr w:rsidR="005B4B18">
        <w:trPr>
          <w:trHeight w:val="144"/>
          <w:tblCellSpacing w:w="20" w:type="nil"/>
        </w:trPr>
        <w:tc>
          <w:tcPr>
            <w:tcW w:w="473"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 п/п </w:t>
            </w:r>
          </w:p>
          <w:p w:rsidR="005B4B18" w:rsidRDefault="005B4B18">
            <w:pPr>
              <w:spacing w:after="0"/>
              <w:ind w:left="135"/>
            </w:pPr>
          </w:p>
        </w:tc>
        <w:tc>
          <w:tcPr>
            <w:tcW w:w="2992"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Тема урока </w:t>
            </w:r>
          </w:p>
          <w:p w:rsidR="005B4B18" w:rsidRDefault="005B4B18">
            <w:pPr>
              <w:spacing w:after="0"/>
              <w:ind w:left="135"/>
            </w:pPr>
          </w:p>
        </w:tc>
        <w:tc>
          <w:tcPr>
            <w:tcW w:w="0" w:type="auto"/>
            <w:gridSpan w:val="3"/>
            <w:tcMar>
              <w:top w:w="50" w:type="dxa"/>
              <w:left w:w="100" w:type="dxa"/>
            </w:tcMar>
            <w:vAlign w:val="center"/>
          </w:tcPr>
          <w:p w:rsidR="005B4B18" w:rsidRDefault="00897347">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Дата изучения </w:t>
            </w:r>
          </w:p>
          <w:p w:rsidR="005B4B18" w:rsidRDefault="005B4B18">
            <w:pPr>
              <w:spacing w:after="0"/>
              <w:ind w:left="135"/>
            </w:pPr>
          </w:p>
        </w:tc>
        <w:tc>
          <w:tcPr>
            <w:tcW w:w="1981"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Электронные цифровые образовательные ресурсы </w:t>
            </w:r>
          </w:p>
          <w:p w:rsidR="005B4B18" w:rsidRDefault="005B4B18">
            <w:pPr>
              <w:spacing w:after="0"/>
              <w:ind w:left="135"/>
            </w:pPr>
          </w:p>
        </w:tc>
      </w:tr>
      <w:tr w:rsidR="005B4B18">
        <w:trPr>
          <w:trHeight w:val="144"/>
          <w:tblCellSpacing w:w="20" w:type="nil"/>
        </w:trPr>
        <w:tc>
          <w:tcPr>
            <w:tcW w:w="0" w:type="auto"/>
            <w:vMerge/>
            <w:tcBorders>
              <w:top w:val="nil"/>
            </w:tcBorders>
            <w:tcMar>
              <w:top w:w="50" w:type="dxa"/>
              <w:left w:w="100" w:type="dxa"/>
            </w:tcMar>
          </w:tcPr>
          <w:p w:rsidR="005B4B18" w:rsidRDefault="005B4B18"/>
        </w:tc>
        <w:tc>
          <w:tcPr>
            <w:tcW w:w="0" w:type="auto"/>
            <w:vMerge/>
            <w:tcBorders>
              <w:top w:val="nil"/>
            </w:tcBorders>
            <w:tcMar>
              <w:top w:w="50" w:type="dxa"/>
              <w:left w:w="100" w:type="dxa"/>
            </w:tcMar>
          </w:tcPr>
          <w:p w:rsidR="005B4B18" w:rsidRDefault="005B4B18"/>
        </w:tc>
        <w:tc>
          <w:tcPr>
            <w:tcW w:w="834"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Всего </w:t>
            </w:r>
          </w:p>
          <w:p w:rsidR="005B4B18" w:rsidRDefault="005B4B18">
            <w:pPr>
              <w:spacing w:after="0"/>
              <w:ind w:left="135"/>
            </w:pPr>
          </w:p>
        </w:tc>
        <w:tc>
          <w:tcPr>
            <w:tcW w:w="1533"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Контрольные работы </w:t>
            </w:r>
          </w:p>
          <w:p w:rsidR="005B4B18" w:rsidRDefault="005B4B18">
            <w:pPr>
              <w:spacing w:after="0"/>
              <w:ind w:left="135"/>
            </w:pPr>
          </w:p>
        </w:tc>
        <w:tc>
          <w:tcPr>
            <w:tcW w:w="1631"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Практические работы </w:t>
            </w:r>
          </w:p>
          <w:p w:rsidR="005B4B18" w:rsidRDefault="005B4B18">
            <w:pPr>
              <w:spacing w:after="0"/>
              <w:ind w:left="135"/>
            </w:pPr>
          </w:p>
        </w:tc>
        <w:tc>
          <w:tcPr>
            <w:tcW w:w="0" w:type="auto"/>
            <w:vMerge/>
            <w:tcBorders>
              <w:top w:val="nil"/>
            </w:tcBorders>
            <w:tcMar>
              <w:top w:w="50" w:type="dxa"/>
              <w:left w:w="100" w:type="dxa"/>
            </w:tcMar>
          </w:tcPr>
          <w:p w:rsidR="005B4B18" w:rsidRDefault="005B4B18"/>
        </w:tc>
        <w:tc>
          <w:tcPr>
            <w:tcW w:w="0" w:type="auto"/>
            <w:vMerge/>
            <w:tcBorders>
              <w:top w:val="nil"/>
            </w:tcBorders>
            <w:tcMar>
              <w:top w:w="50" w:type="dxa"/>
              <w:left w:w="100" w:type="dxa"/>
            </w:tcMar>
          </w:tcPr>
          <w:p w:rsidR="005B4B18" w:rsidRDefault="005B4B18"/>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История подвижных игр и соревнований у древних народов</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2</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Зарождение Олимпийских игр</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3</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Современные Олимпийские игры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4</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Физическое развитие</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5</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Физические качества</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6</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Сила как физическое качество</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7</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Быстрота как физическое качество</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8</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Выносливость как физическое </w:t>
            </w:r>
            <w:r>
              <w:rPr>
                <w:rFonts w:ascii="Times New Roman" w:hAnsi="Times New Roman"/>
                <w:color w:val="000000"/>
                <w:sz w:val="24"/>
              </w:rPr>
              <w:lastRenderedPageBreak/>
              <w:t>качество</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Гибкость как физическое качество</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10</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Развитие координации движений</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11</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Развитие координации движений</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12</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Дневник наблюдений по физической культуре</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13</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Закаливание организма</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14</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Утренняя зарядка</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15</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Составление комплекса утренней зарядки</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16</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Правила поведения на уроках гимнастики и акробатики</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17</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Строевые упражнения и команды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Строевые упражнения и команды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19</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Прыжковые упражнения</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20</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Прыжковые упражнения</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21</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Гимнастическая разминка</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22</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Ходьба на гимнастической скамейке</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23</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Ходьба на гимнастической скамейке</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24</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с гимнастической скакалкой</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25</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с гимнастической скакалкой</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26</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с гимнастическим мячом</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с гимнастическим мячом</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28</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Танцевальные гимнастические движения</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29</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Танцевальные гимнастические движения</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30</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Правила поведения на занятиях лыжной подготовкой</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31</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Передвижение на лыжах двухшажным попеременным ходом</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32</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Спуск с горы в основной стойке</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33</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Спуск с горы в основной стойке</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34</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Подъем лесенкой</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35</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Подъем лесенкой</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36</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Спуски и подъёмы на лыжах</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Спуски и подъёмы на лыжах</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38</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Торможение лыжными палками</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39</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Торможение лыжными палками</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40</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Торможение падением на бок</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41</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Торможение падением на бок</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42</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Правила поведения на занятиях лёгкой атлетикой</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43</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Броски мяча в неподвижную мишень</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44</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Броски мяча в неподвижную мишень</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45</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Сложно координированные прыжковые упражнения</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46</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Сложно координированные прыжковые упражнения</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47</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Прыжок в высоту с прямого разбега</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48</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Прыжок в высоту с прямого разбега</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49</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Сложно координированные передвижения ходьбой по гимнастической скамейке</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50</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Сложно координированные передвижения ходьбой по гимнастической скамейке</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51</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Передвижение равномерной ходьбой с наклонами туловища вперёд и стороны, разведением и сведением рук</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52</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Бег с поворотами и изменением направлений</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53</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Бег с поворотами и изменением направлений</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54</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Сложно координированные беговые упражнения</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55</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Сложно координированные беговые упражнения</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56</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Подвижные игры с приемами спортивных игр</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57</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Игры с приемами баскетбола</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58</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Игры с приемами баскетбола</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59</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Приемы баскетбола: мяч среднему и мяч соседу</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60</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Приемы баскетбола: мяч среднему и мяч соседу</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61</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Бросок мяча в колонне и неудобный бросок</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62</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Бросок мяча в колонне и неудобный бросок</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63</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Прием «волна» в баскетболе</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64</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Прием «волна» в баскетболе</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65</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Игры с приемами футбола: метко в цель</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66</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Игры с приемами футбола: метко в цель</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67</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Гонка мячей и слалом с мячом</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68</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Гонка мячей и слалом с мячом</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69</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Футбольный бильярд</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70</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Футбольный бильярд</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71</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Бросок ногой</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72</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Бросок ногой</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73</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Подвижные игры на развитие равновесия</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Подвижные игры на развитие равновесия</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75</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Правила выполнения спортивных нормативов 2 ступени</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76</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Правила техники безопасности на уроках. Укрепление здоровья через ВФСК ГТО</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77</w:t>
            </w:r>
          </w:p>
        </w:tc>
        <w:tc>
          <w:tcPr>
            <w:tcW w:w="2992"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78</w:t>
            </w:r>
          </w:p>
        </w:tc>
        <w:tc>
          <w:tcPr>
            <w:tcW w:w="2992"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79</w:t>
            </w:r>
          </w:p>
        </w:tc>
        <w:tc>
          <w:tcPr>
            <w:tcW w:w="2992"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80</w:t>
            </w:r>
          </w:p>
        </w:tc>
        <w:tc>
          <w:tcPr>
            <w:tcW w:w="2992"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81</w:t>
            </w:r>
          </w:p>
        </w:tc>
        <w:tc>
          <w:tcPr>
            <w:tcW w:w="2992"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Освоение правил и техники выполнения норматива комплекса ГТО. Смешанное передвижение по пересеченной местности. </w:t>
            </w:r>
            <w:r>
              <w:rPr>
                <w:rFonts w:ascii="Times New Roman" w:hAnsi="Times New Roman"/>
                <w:color w:val="000000"/>
                <w:sz w:val="24"/>
              </w:rPr>
              <w:t>Подвижные игры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82</w:t>
            </w:r>
          </w:p>
        </w:tc>
        <w:tc>
          <w:tcPr>
            <w:tcW w:w="2992"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Освоение правил и техники </w:t>
            </w:r>
            <w:r w:rsidRPr="00EA50D6">
              <w:rPr>
                <w:rFonts w:ascii="Times New Roman" w:hAnsi="Times New Roman"/>
                <w:color w:val="000000"/>
                <w:sz w:val="24"/>
                <w:lang w:val="ru-RU"/>
              </w:rPr>
              <w:lastRenderedPageBreak/>
              <w:t xml:space="preserve">выполнения норматива комплекса ГТО. Смешанное передвижение по пересеченной местности. </w:t>
            </w:r>
            <w:r>
              <w:rPr>
                <w:rFonts w:ascii="Times New Roman" w:hAnsi="Times New Roman"/>
                <w:color w:val="000000"/>
                <w:sz w:val="24"/>
              </w:rPr>
              <w:t>Подвижные игры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83</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84</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85</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86</w:t>
            </w:r>
          </w:p>
        </w:tc>
        <w:tc>
          <w:tcPr>
            <w:tcW w:w="2992" w:type="dxa"/>
            <w:tcMar>
              <w:top w:w="50" w:type="dxa"/>
              <w:left w:w="100" w:type="dxa"/>
            </w:tcMar>
            <w:vAlign w:val="center"/>
          </w:tcPr>
          <w:p w:rsidR="005B4B18" w:rsidRPr="00EA50D6" w:rsidRDefault="00897347">
            <w:pPr>
              <w:spacing w:after="0"/>
              <w:ind w:left="135"/>
              <w:rPr>
                <w:lang w:val="ru-RU"/>
              </w:rPr>
            </w:pPr>
            <w:r w:rsidRPr="00EA50D6">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Mar>
              <w:top w:w="50" w:type="dxa"/>
              <w:left w:w="100" w:type="dxa"/>
            </w:tcMar>
            <w:vAlign w:val="center"/>
          </w:tcPr>
          <w:p w:rsidR="005B4B18" w:rsidRDefault="00897347">
            <w:pPr>
              <w:spacing w:after="0"/>
              <w:ind w:left="135"/>
              <w:jc w:val="center"/>
            </w:pPr>
            <w:r w:rsidRPr="00EA5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87</w:t>
            </w:r>
          </w:p>
        </w:tc>
        <w:tc>
          <w:tcPr>
            <w:tcW w:w="2992"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88</w:t>
            </w:r>
          </w:p>
        </w:tc>
        <w:tc>
          <w:tcPr>
            <w:tcW w:w="2992"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w:t>
            </w:r>
            <w:r w:rsidRPr="00EA50D6">
              <w:rPr>
                <w:rFonts w:ascii="Times New Roman" w:hAnsi="Times New Roman"/>
                <w:color w:val="000000"/>
                <w:sz w:val="24"/>
                <w:lang w:val="ru-RU"/>
              </w:rPr>
              <w:lastRenderedPageBreak/>
              <w:t xml:space="preserve">низкой перекладине 90см. </w:t>
            </w:r>
            <w:r>
              <w:rPr>
                <w:rFonts w:ascii="Times New Roman" w:hAnsi="Times New Roman"/>
                <w:color w:val="000000"/>
                <w:sz w:val="24"/>
              </w:rPr>
              <w:t>Эстафеты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89</w:t>
            </w:r>
          </w:p>
        </w:tc>
        <w:tc>
          <w:tcPr>
            <w:tcW w:w="2992"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90</w:t>
            </w:r>
          </w:p>
        </w:tc>
        <w:tc>
          <w:tcPr>
            <w:tcW w:w="2992"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91</w:t>
            </w:r>
          </w:p>
        </w:tc>
        <w:tc>
          <w:tcPr>
            <w:tcW w:w="2992"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92</w:t>
            </w:r>
          </w:p>
        </w:tc>
        <w:tc>
          <w:tcPr>
            <w:tcW w:w="2992"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93</w:t>
            </w:r>
          </w:p>
        </w:tc>
        <w:tc>
          <w:tcPr>
            <w:tcW w:w="2992"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94</w:t>
            </w:r>
          </w:p>
        </w:tc>
        <w:tc>
          <w:tcPr>
            <w:tcW w:w="2992"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95</w:t>
            </w:r>
          </w:p>
        </w:tc>
        <w:tc>
          <w:tcPr>
            <w:tcW w:w="2992"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96</w:t>
            </w:r>
          </w:p>
        </w:tc>
        <w:tc>
          <w:tcPr>
            <w:tcW w:w="2992"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97</w:t>
            </w:r>
          </w:p>
        </w:tc>
        <w:tc>
          <w:tcPr>
            <w:tcW w:w="2992"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98</w:t>
            </w:r>
          </w:p>
        </w:tc>
        <w:tc>
          <w:tcPr>
            <w:tcW w:w="2992" w:type="dxa"/>
            <w:tcMar>
              <w:top w:w="50" w:type="dxa"/>
              <w:left w:w="100" w:type="dxa"/>
            </w:tcMar>
            <w:vAlign w:val="center"/>
          </w:tcPr>
          <w:p w:rsidR="005B4B18" w:rsidRDefault="00897347">
            <w:pPr>
              <w:spacing w:after="0"/>
              <w:ind w:left="135"/>
            </w:pPr>
            <w:r w:rsidRPr="00EA50D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99</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Плавание 25м. Подвижные игры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100</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Плавание 25м. Подвижные игры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101</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«Праздник ГТО». Соревнования со сдачей норм ГТО, с соблюдением правил и техники выполнения испытаний (тестов) 2 ступени ГТО</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102</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«Праздник ГТО». Соревнования со сдачей норм ГТО, с соблюдением правил и техники выполнения испытаний (тестов) 2 ступени ГТО</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lastRenderedPageBreak/>
              <w:t>ОБЩЕЕ КОЛИЧЕСТВО ЧАСОВ ПО ПРОГРАММЕ</w:t>
            </w:r>
          </w:p>
        </w:tc>
        <w:tc>
          <w:tcPr>
            <w:tcW w:w="1311"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102 </w:t>
            </w:r>
          </w:p>
        </w:tc>
        <w:tc>
          <w:tcPr>
            <w:tcW w:w="1533"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B4B18" w:rsidRDefault="005B4B18"/>
        </w:tc>
      </w:tr>
    </w:tbl>
    <w:p w:rsidR="005B4B18" w:rsidRDefault="005B4B18">
      <w:pPr>
        <w:sectPr w:rsidR="005B4B18">
          <w:pgSz w:w="16383" w:h="11906" w:orient="landscape"/>
          <w:pgMar w:top="1134" w:right="850" w:bottom="1134" w:left="1701" w:header="720" w:footer="720" w:gutter="0"/>
          <w:cols w:space="720"/>
        </w:sectPr>
      </w:pPr>
    </w:p>
    <w:p w:rsidR="005B4B18" w:rsidRDefault="00897347">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0"/>
        <w:gridCol w:w="4415"/>
        <w:gridCol w:w="1276"/>
        <w:gridCol w:w="1841"/>
        <w:gridCol w:w="1910"/>
        <w:gridCol w:w="1347"/>
        <w:gridCol w:w="2221"/>
      </w:tblGrid>
      <w:tr w:rsidR="005B4B18">
        <w:trPr>
          <w:trHeight w:val="144"/>
          <w:tblCellSpacing w:w="20" w:type="nil"/>
        </w:trPr>
        <w:tc>
          <w:tcPr>
            <w:tcW w:w="473"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 п/п </w:t>
            </w:r>
          </w:p>
          <w:p w:rsidR="005B4B18" w:rsidRDefault="005B4B18">
            <w:pPr>
              <w:spacing w:after="0"/>
              <w:ind w:left="135"/>
            </w:pPr>
          </w:p>
        </w:tc>
        <w:tc>
          <w:tcPr>
            <w:tcW w:w="2992"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Тема урока </w:t>
            </w:r>
          </w:p>
          <w:p w:rsidR="005B4B18" w:rsidRDefault="005B4B18">
            <w:pPr>
              <w:spacing w:after="0"/>
              <w:ind w:left="135"/>
            </w:pPr>
          </w:p>
        </w:tc>
        <w:tc>
          <w:tcPr>
            <w:tcW w:w="0" w:type="auto"/>
            <w:gridSpan w:val="3"/>
            <w:tcMar>
              <w:top w:w="50" w:type="dxa"/>
              <w:left w:w="100" w:type="dxa"/>
            </w:tcMar>
            <w:vAlign w:val="center"/>
          </w:tcPr>
          <w:p w:rsidR="005B4B18" w:rsidRDefault="00897347">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Дата изучения </w:t>
            </w:r>
          </w:p>
          <w:p w:rsidR="005B4B18" w:rsidRDefault="005B4B18">
            <w:pPr>
              <w:spacing w:after="0"/>
              <w:ind w:left="135"/>
            </w:pPr>
          </w:p>
        </w:tc>
        <w:tc>
          <w:tcPr>
            <w:tcW w:w="1981"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Электронные цифровые образовательные ресурсы </w:t>
            </w:r>
          </w:p>
          <w:p w:rsidR="005B4B18" w:rsidRDefault="005B4B18">
            <w:pPr>
              <w:spacing w:after="0"/>
              <w:ind w:left="135"/>
            </w:pPr>
          </w:p>
        </w:tc>
      </w:tr>
      <w:tr w:rsidR="005B4B18">
        <w:trPr>
          <w:trHeight w:val="144"/>
          <w:tblCellSpacing w:w="20" w:type="nil"/>
        </w:trPr>
        <w:tc>
          <w:tcPr>
            <w:tcW w:w="0" w:type="auto"/>
            <w:vMerge/>
            <w:tcBorders>
              <w:top w:val="nil"/>
            </w:tcBorders>
            <w:tcMar>
              <w:top w:w="50" w:type="dxa"/>
              <w:left w:w="100" w:type="dxa"/>
            </w:tcMar>
          </w:tcPr>
          <w:p w:rsidR="005B4B18" w:rsidRDefault="005B4B18"/>
        </w:tc>
        <w:tc>
          <w:tcPr>
            <w:tcW w:w="0" w:type="auto"/>
            <w:vMerge/>
            <w:tcBorders>
              <w:top w:val="nil"/>
            </w:tcBorders>
            <w:tcMar>
              <w:top w:w="50" w:type="dxa"/>
              <w:left w:w="100" w:type="dxa"/>
            </w:tcMar>
          </w:tcPr>
          <w:p w:rsidR="005B4B18" w:rsidRDefault="005B4B18"/>
        </w:tc>
        <w:tc>
          <w:tcPr>
            <w:tcW w:w="834"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Всего </w:t>
            </w:r>
          </w:p>
          <w:p w:rsidR="005B4B18" w:rsidRDefault="005B4B18">
            <w:pPr>
              <w:spacing w:after="0"/>
              <w:ind w:left="135"/>
            </w:pPr>
          </w:p>
        </w:tc>
        <w:tc>
          <w:tcPr>
            <w:tcW w:w="1533"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Контрольные работы </w:t>
            </w:r>
          </w:p>
          <w:p w:rsidR="005B4B18" w:rsidRDefault="005B4B18">
            <w:pPr>
              <w:spacing w:after="0"/>
              <w:ind w:left="135"/>
            </w:pPr>
          </w:p>
        </w:tc>
        <w:tc>
          <w:tcPr>
            <w:tcW w:w="1631"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Практические работы </w:t>
            </w:r>
          </w:p>
          <w:p w:rsidR="005B4B18" w:rsidRDefault="005B4B18">
            <w:pPr>
              <w:spacing w:after="0"/>
              <w:ind w:left="135"/>
            </w:pPr>
          </w:p>
        </w:tc>
        <w:tc>
          <w:tcPr>
            <w:tcW w:w="0" w:type="auto"/>
            <w:vMerge/>
            <w:tcBorders>
              <w:top w:val="nil"/>
            </w:tcBorders>
            <w:tcMar>
              <w:top w:w="50" w:type="dxa"/>
              <w:left w:w="100" w:type="dxa"/>
            </w:tcMar>
          </w:tcPr>
          <w:p w:rsidR="005B4B18" w:rsidRDefault="005B4B18"/>
        </w:tc>
        <w:tc>
          <w:tcPr>
            <w:tcW w:w="0" w:type="auto"/>
            <w:vMerge/>
            <w:tcBorders>
              <w:top w:val="nil"/>
            </w:tcBorders>
            <w:tcMar>
              <w:top w:w="50" w:type="dxa"/>
              <w:left w:w="100" w:type="dxa"/>
            </w:tcMar>
          </w:tcPr>
          <w:p w:rsidR="005B4B18" w:rsidRDefault="005B4B18"/>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Физическая культура у древних народов</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2</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История появления современного спорта</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3</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Виды физических упражнений</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4</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Измерение пульса на занятиях физической культурой</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5</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Дозировка физических нагрузок</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6</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Составление индивидуального графика занятий по развитию физических качеств</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7</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Закаливание организма под душем</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8</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Дыхательная и зрительная гимнастика</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Строевые команды и упражнения</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10</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Строевые команды и упражнения</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11</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Лазанье по канату</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12</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Лазанье по канату</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13</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Передвижения по гимнастической скамейке</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14</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Передвижения по гимнастической скамейке</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15</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Передвижения по гимнастической стенке</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16</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Передвижения по гимнастической стенке</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17</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Прыжки через скакалку</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Прыжки через скакалку</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19</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Ритмическая гимнастика</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20</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Ритмическая гимнастика</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21</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Танцевальные упражнения из танца галоп</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22</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Танцевальные упражнения из танца галоп</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23</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Танцевальные упражнения из танца полька</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24</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Танцевальные упражнения из танца полька</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25</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Прыжок в длину с разбега</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26</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Прыжок в длину с разбега</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Броски набивного мяча</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28</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Броски набивного мяча</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29</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Челночный бег</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30</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Челночный бег</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31</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Бег с ускорением на короткую дистанцию</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32</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Бег с ускорением на короткую дистанцию</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33</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Беговые упражнения с координационной сложностью</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34</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Беговые упражнения с координационной сложностью</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35</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Передвижение на лыжах одновременным двухшажным ходом</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36</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Передвижение на лыжах </w:t>
            </w:r>
            <w:r>
              <w:rPr>
                <w:rFonts w:ascii="Times New Roman" w:hAnsi="Times New Roman"/>
                <w:color w:val="000000"/>
                <w:sz w:val="24"/>
              </w:rPr>
              <w:lastRenderedPageBreak/>
              <w:t>одновременным двухшажным ходом</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Повороты на лыжах способом переступания на месте</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38</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Повороты на лыжах способом переступания на месте</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39</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Повороты на лыжах способом переступания в движении</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40</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Повороты на лыжах способом переступания в движении</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41</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Повороты на лыжах способом переступания</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42</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Повороты на лыжах способом переступания</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43</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Торможение на лыжах способом «плуг» при спуске с пологого склона</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44</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Торможение на лыжах способом «плуг» при спуске с пологого склона</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45</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Скольжение с пологого склона с поворотами и торможением</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46</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Скольжение с пологого склона с поворотами и торможением</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47</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Правила поведения в бассейне</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48</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Разучивание специальных плавательных упражнений</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49</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ознакомительного плавания: передвижение по дну ходьбой и прыжками</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50</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ознакомительного плавания: передвижение по дну ходьбой и прыжками</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51</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ознакомительного плавания: погружение в воду и всплывание</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52</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ознакомительного плавания: погружение в воду и всплывание</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53</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в плавании кролем на груди</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54</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в плавании кролем на груди</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55</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в плавании брассом</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56</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в плавании брассом</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57</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в плавании дельфином</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58</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в плавании дельфином</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59</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Подвижные игры с элементами спортивных игр: парашютисты, стрелки</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60</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Подвижные игры с элементами спортивных игр: парашютисты, стрелки</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61</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Спортивная игра баскетбол</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62</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Спортивная игра баскетбол</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63</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Ведение баскетбольного мяча. Ловля и передача мяча двумя руками</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64</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Ведение баскетбольного мяча. Ловля и </w:t>
            </w:r>
            <w:r>
              <w:rPr>
                <w:rFonts w:ascii="Times New Roman" w:hAnsi="Times New Roman"/>
                <w:color w:val="000000"/>
                <w:sz w:val="24"/>
              </w:rPr>
              <w:lastRenderedPageBreak/>
              <w:t>передача мяча двумя руками</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65</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Подвижные игры с приемами баскетбола</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66</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Подвижные игры с приемами баскетбола</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67</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Спортивная игра волейбол</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68</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Спортивная игра волейбол</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69</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Прямая нижняя подача, приём и передача мяча снизу двумя руками на месте и в движении</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70</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Прямая нижняя подача, приём и передача мяча снизу двумя руками на месте и в движении</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71</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Спортивная игра футбол</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72</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Спортивная игра футбол</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73</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Подвижные игры с приемами футбола</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Подвижные игры с приемами футбола</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75</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Правила выполнения спортивных нормативов 2-3 ступени</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76</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Правила ТБ на уроках. Сохранение и укрепление здоровья через ВФСК ГТО</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77</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Бег на 30м. Эстафеты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78</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Бег на 30м. Эстафеты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79</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Бег на 1000м</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80</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Бег на 1000м</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81</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Кросс на 2 км. Подводящие упражнения</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82</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Освоение правил и техники выполнения норматива комплекса </w:t>
            </w:r>
            <w:r>
              <w:rPr>
                <w:rFonts w:ascii="Times New Roman" w:hAnsi="Times New Roman"/>
                <w:color w:val="000000"/>
                <w:sz w:val="24"/>
              </w:rPr>
              <w:lastRenderedPageBreak/>
              <w:t>ГТО. Кросс на 2 км. Подводящие упражнения</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83</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Бег на лыжах 1 км. Эстафеты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84</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Бег на лыжах 1 км. Эстафеты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85</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86</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87</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88</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89</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Освоение правил и техники </w:t>
            </w:r>
            <w:r>
              <w:rPr>
                <w:rFonts w:ascii="Times New Roman" w:hAnsi="Times New Roman"/>
                <w:color w:val="000000"/>
                <w:sz w:val="24"/>
              </w:rPr>
              <w:lastRenderedPageBreak/>
              <w:t>выполнения норматива комплекса ГТО. Наклон вперед из положения стоя на гимнастической скамье. Подвижные игры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90</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91</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 Эстафеты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92</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 Эстафеты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93</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94</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95</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Освоение правил и техники выполнения норматива комплекса </w:t>
            </w:r>
            <w:r>
              <w:rPr>
                <w:rFonts w:ascii="Times New Roman" w:hAnsi="Times New Roman"/>
                <w:color w:val="000000"/>
                <w:sz w:val="24"/>
              </w:rPr>
              <w:lastRenderedPageBreak/>
              <w:t>ГТО. Метание теннисного мяча, и метание мяча весом 150г. Подвижные игры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96</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Метание теннисного мяча, и метание мяча весом 150г. Подвижные игры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97</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Челночный бег 3*10м. Эстафеты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98</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Челночный бег 3*10м. Эстафеты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99</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Плавание 50м. Подвижные игры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100</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Плавание 50м. Подвижные игры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101</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Соревнования «А ты сдал нормы ГТО?», с соблюдением правил и техники выполнения испытаний (тестов) 2-3 ступени</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102</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Соревнования «А ты сдал нормы ГТО?», с соблюдением правил и техники выполнения испытаний (тестов) 2-3 ступени</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lastRenderedPageBreak/>
              <w:t>ОБЩЕЕ КОЛИЧЕСТВО ЧАСОВ ПО ПРОГРАММЕ</w:t>
            </w:r>
          </w:p>
        </w:tc>
        <w:tc>
          <w:tcPr>
            <w:tcW w:w="1311"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102 </w:t>
            </w:r>
          </w:p>
        </w:tc>
        <w:tc>
          <w:tcPr>
            <w:tcW w:w="1533"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B4B18" w:rsidRDefault="005B4B18"/>
        </w:tc>
      </w:tr>
    </w:tbl>
    <w:p w:rsidR="005B4B18" w:rsidRDefault="005B4B18">
      <w:pPr>
        <w:sectPr w:rsidR="005B4B18">
          <w:pgSz w:w="16383" w:h="11906" w:orient="landscape"/>
          <w:pgMar w:top="1134" w:right="850" w:bottom="1134" w:left="1701" w:header="720" w:footer="720" w:gutter="0"/>
          <w:cols w:space="720"/>
        </w:sectPr>
      </w:pPr>
    </w:p>
    <w:p w:rsidR="005B4B18" w:rsidRDefault="0089734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3"/>
        <w:gridCol w:w="4380"/>
        <w:gridCol w:w="1288"/>
        <w:gridCol w:w="1841"/>
        <w:gridCol w:w="1910"/>
        <w:gridCol w:w="1347"/>
        <w:gridCol w:w="2221"/>
      </w:tblGrid>
      <w:tr w:rsidR="005B4B18">
        <w:trPr>
          <w:trHeight w:val="144"/>
          <w:tblCellSpacing w:w="20" w:type="nil"/>
        </w:trPr>
        <w:tc>
          <w:tcPr>
            <w:tcW w:w="478"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 п/п </w:t>
            </w:r>
          </w:p>
          <w:p w:rsidR="005B4B18" w:rsidRDefault="005B4B18">
            <w:pPr>
              <w:spacing w:after="0"/>
              <w:ind w:left="135"/>
            </w:pPr>
          </w:p>
        </w:tc>
        <w:tc>
          <w:tcPr>
            <w:tcW w:w="2904"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Тема урока </w:t>
            </w:r>
          </w:p>
          <w:p w:rsidR="005B4B18" w:rsidRDefault="005B4B18">
            <w:pPr>
              <w:spacing w:after="0"/>
              <w:ind w:left="135"/>
            </w:pPr>
          </w:p>
        </w:tc>
        <w:tc>
          <w:tcPr>
            <w:tcW w:w="0" w:type="auto"/>
            <w:gridSpan w:val="3"/>
            <w:tcMar>
              <w:top w:w="50" w:type="dxa"/>
              <w:left w:w="100" w:type="dxa"/>
            </w:tcMar>
            <w:vAlign w:val="center"/>
          </w:tcPr>
          <w:p w:rsidR="005B4B18" w:rsidRDefault="00897347">
            <w:pPr>
              <w:spacing w:after="0"/>
            </w:pPr>
            <w:r>
              <w:rPr>
                <w:rFonts w:ascii="Times New Roman" w:hAnsi="Times New Roman"/>
                <w:b/>
                <w:color w:val="000000"/>
                <w:sz w:val="24"/>
              </w:rPr>
              <w:t>Количество часов</w:t>
            </w:r>
          </w:p>
        </w:tc>
        <w:tc>
          <w:tcPr>
            <w:tcW w:w="1166"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Дата изучения </w:t>
            </w:r>
          </w:p>
          <w:p w:rsidR="005B4B18" w:rsidRDefault="005B4B18">
            <w:pPr>
              <w:spacing w:after="0"/>
              <w:ind w:left="135"/>
            </w:pPr>
          </w:p>
        </w:tc>
        <w:tc>
          <w:tcPr>
            <w:tcW w:w="1992"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Электронные цифровые образовательные ресурсы </w:t>
            </w:r>
          </w:p>
          <w:p w:rsidR="005B4B18" w:rsidRDefault="005B4B18">
            <w:pPr>
              <w:spacing w:after="0"/>
              <w:ind w:left="135"/>
            </w:pPr>
          </w:p>
        </w:tc>
      </w:tr>
      <w:tr w:rsidR="005B4B18">
        <w:trPr>
          <w:trHeight w:val="144"/>
          <w:tblCellSpacing w:w="20" w:type="nil"/>
        </w:trPr>
        <w:tc>
          <w:tcPr>
            <w:tcW w:w="0" w:type="auto"/>
            <w:vMerge/>
            <w:tcBorders>
              <w:top w:val="nil"/>
            </w:tcBorders>
            <w:tcMar>
              <w:top w:w="50" w:type="dxa"/>
              <w:left w:w="100" w:type="dxa"/>
            </w:tcMar>
          </w:tcPr>
          <w:p w:rsidR="005B4B18" w:rsidRDefault="005B4B18"/>
        </w:tc>
        <w:tc>
          <w:tcPr>
            <w:tcW w:w="0" w:type="auto"/>
            <w:vMerge/>
            <w:tcBorders>
              <w:top w:val="nil"/>
            </w:tcBorders>
            <w:tcMar>
              <w:top w:w="50" w:type="dxa"/>
              <w:left w:w="100" w:type="dxa"/>
            </w:tcMar>
          </w:tcPr>
          <w:p w:rsidR="005B4B18" w:rsidRDefault="005B4B18"/>
        </w:tc>
        <w:tc>
          <w:tcPr>
            <w:tcW w:w="844"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Всего </w:t>
            </w:r>
          </w:p>
          <w:p w:rsidR="005B4B18" w:rsidRDefault="005B4B18">
            <w:pPr>
              <w:spacing w:after="0"/>
              <w:ind w:left="135"/>
            </w:pPr>
          </w:p>
        </w:tc>
        <w:tc>
          <w:tcPr>
            <w:tcW w:w="1544"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Контрольные работы </w:t>
            </w:r>
          </w:p>
          <w:p w:rsidR="005B4B18" w:rsidRDefault="005B4B18">
            <w:pPr>
              <w:spacing w:after="0"/>
              <w:ind w:left="135"/>
            </w:pPr>
          </w:p>
        </w:tc>
        <w:tc>
          <w:tcPr>
            <w:tcW w:w="1642"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Практические работы </w:t>
            </w:r>
          </w:p>
          <w:p w:rsidR="005B4B18" w:rsidRDefault="005B4B18">
            <w:pPr>
              <w:spacing w:after="0"/>
              <w:ind w:left="135"/>
            </w:pPr>
          </w:p>
        </w:tc>
        <w:tc>
          <w:tcPr>
            <w:tcW w:w="0" w:type="auto"/>
            <w:vMerge/>
            <w:tcBorders>
              <w:top w:val="nil"/>
            </w:tcBorders>
            <w:tcMar>
              <w:top w:w="50" w:type="dxa"/>
              <w:left w:w="100" w:type="dxa"/>
            </w:tcMar>
          </w:tcPr>
          <w:p w:rsidR="005B4B18" w:rsidRDefault="005B4B18"/>
        </w:tc>
        <w:tc>
          <w:tcPr>
            <w:tcW w:w="0" w:type="auto"/>
            <w:vMerge/>
            <w:tcBorders>
              <w:top w:val="nil"/>
            </w:tcBorders>
            <w:tcMar>
              <w:top w:w="50" w:type="dxa"/>
              <w:left w:w="100" w:type="dxa"/>
            </w:tcMar>
          </w:tcPr>
          <w:p w:rsidR="005B4B18" w:rsidRDefault="005B4B18"/>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1</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Из истории развития физической культуры в России</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2</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Из истории развития национальных видов спорта</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3</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Самостоятельная физическая подготовка</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4</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Влияние занятий физической подготовкой на работу систем организма</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5</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Оценка годовой динамики показателей физического развития и физической подготовленности</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6</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Правила предупреждения травм на уроках физической культуры</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7</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Оказание первой помощи на занятиях физической культуры</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8</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Упражнения для профилактики </w:t>
            </w:r>
            <w:r>
              <w:rPr>
                <w:rFonts w:ascii="Times New Roman" w:hAnsi="Times New Roman"/>
                <w:color w:val="000000"/>
                <w:sz w:val="24"/>
              </w:rPr>
              <w:lastRenderedPageBreak/>
              <w:t>нарушения осанки и снижения массы тела</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lastRenderedPageBreak/>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lastRenderedPageBreak/>
              <w:t>9</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Закаливание организма</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10</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Предупреждение травм при выполнении гимнастических и акробатических упражнений</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11</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Акробатическая комбинация</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12</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Акробатическая комбинация</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13</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Опорной прыжок через гимнастического козла с разбега способом напрыгивания</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14</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Опорной прыжок через гимнастического козла с разбега способом напрыгивания</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15</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Поводящие упражнения для обучения опорному прыжку</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16</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Поводящие упражнения для обучения опорному прыжку</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17</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Обучение опорному прыжку</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lastRenderedPageBreak/>
              <w:t>18</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Обучение опорному прыжку</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19</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на гимнастической перекладине</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20</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на гимнастической перекладине</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21</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Висы и упоры на низкой гимнастической перекладине</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22</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Танцевальные упражнения «Летка-енка»</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23</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Танцевальные упражнения «Летка-енка»</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24</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Предупреждение травм на занятиях лёгкой атлетикой</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25</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в прыжках в высоту с разбега</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26</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в прыжках в высоту с разбега</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lastRenderedPageBreak/>
              <w:t>27</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Прыжок в высоту с разбега способом перешагивания</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28</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Прыжок в высоту с разбега способом перешагивания</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29</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Беговые упражнения</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30</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Беговые упражнения</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31</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Метание малого мяча на дальность</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32</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Метание малого мяча на дальность</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33</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Предупреждение травм на занятиях лыжной подготовкой</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34</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Передвижение на лыжах одновременным одношажным ходом: подводящие упражнения</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35</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Передвижение на лыжах одновременным одношажным ходом: подводящие упражнения</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36</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Передвижение на лыжах </w:t>
            </w:r>
            <w:r>
              <w:rPr>
                <w:rFonts w:ascii="Times New Roman" w:hAnsi="Times New Roman"/>
                <w:color w:val="000000"/>
                <w:sz w:val="24"/>
              </w:rPr>
              <w:lastRenderedPageBreak/>
              <w:t>одновременным одношажным ходом: подводящие упражнения</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lastRenderedPageBreak/>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lastRenderedPageBreak/>
              <w:t>37</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Передвижение на лыжах одновременным одношажным ходом: подводящие упражнения</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38</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Имитационные упражнения в передвижении на лыжах</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39</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Имитационные упражнения в передвижении на лыжах</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40</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Передвижение на лыжах одновременным одношажным ходом с небольшого склона</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41</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Передвижение на лыжах одновременным одношажным ходом с небольшого склона</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42</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Передвижение на лыжах одновременным одношажным ходом с небольшого склона</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43</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Передвижение одношажным одновременным ходом по фазам движения и в полной координации</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44</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Передвижение одношажным одновременным ходом по фазам движения и в полной координации</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45</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Предупреждение травм на занятиях в плавательном бассейне</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lastRenderedPageBreak/>
              <w:t>46</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Подводящие упражнения</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47</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Подводящие упражнения</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48</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Подводящие упражнения</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49</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с плавательной доской</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50</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с плавательной доской</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51</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в скольжении на груди</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52</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в скольжении на груди</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53</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Плавание кролем на спине в полной координации</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54</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Плавание кролем на спине в полной координации</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lastRenderedPageBreak/>
              <w:t>55</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в плавании способом кроль</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56</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в плавании способом кроль</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57</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в плавании способом кроль</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58</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в плавании способом кроль</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59</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Предупреждение травматизма на занятиях подвижными играми</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60</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Разучивание подвижной игры «Запрещенное движение»</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61</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Разучивание подвижной игры «Подвижная цель»</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62</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Разучивание подвижной игры «Подвижная цель»</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63</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Разучивание подвижной игры «Эстафета с ведением футбольного мяча»</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64</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Разучивание подвижной игры </w:t>
            </w:r>
            <w:r>
              <w:rPr>
                <w:rFonts w:ascii="Times New Roman" w:hAnsi="Times New Roman"/>
                <w:color w:val="000000"/>
                <w:sz w:val="24"/>
              </w:rPr>
              <w:lastRenderedPageBreak/>
              <w:t>«Эстафета с ведением футбольного мяча»</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lastRenderedPageBreak/>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lastRenderedPageBreak/>
              <w:t>65</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Разучивание подвижной игры «Паровая машина»</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66</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Разучивание подвижной игры «Паровая машина»</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67</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Разучивание подвижной игры «Гонка лодок»</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68</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Разучивание подвижной игры «Гонка лодок»</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69</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из игры волейбол</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70</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из игры волейбол</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71</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из игры баскетбол</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72</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из игры баскетбол</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73</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из игры футбол</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lastRenderedPageBreak/>
              <w:t>74</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из игры футбол</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75</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Правила выполнения спортивных нормативов 3 ступени</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76</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Правила ТБ на уроках. Здоровье и ЗОЖ. ГТО в наше время</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77</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Бег на 30м. Эстафеты</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78</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Бег на 30м. Эстафеты</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79</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Бег на 1000м</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80</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Бег на 1000м</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81</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Кросс на 2 км. Подводящие упражнения</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82</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Освоение правил и техники выполнения норматива комплекса </w:t>
            </w:r>
            <w:r>
              <w:rPr>
                <w:rFonts w:ascii="Times New Roman" w:hAnsi="Times New Roman"/>
                <w:color w:val="000000"/>
                <w:sz w:val="24"/>
              </w:rPr>
              <w:lastRenderedPageBreak/>
              <w:t>ГТО. Кросс на 2 км. Подводящие упражнения</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lastRenderedPageBreak/>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lastRenderedPageBreak/>
              <w:t>83</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Бег на лыжах 1 км. Эстафеты</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84</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Бег на лыжах 1 км. Эстафеты</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85</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86</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87</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88</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89</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Освоение правил и техники </w:t>
            </w:r>
            <w:r>
              <w:rPr>
                <w:rFonts w:ascii="Times New Roman" w:hAnsi="Times New Roman"/>
                <w:color w:val="000000"/>
                <w:sz w:val="24"/>
              </w:rPr>
              <w:lastRenderedPageBreak/>
              <w:t>выполнения норматива комплекса ГТО. Наклон вперед из положения стоя на гимнастической скамье. Подвижные игры</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lastRenderedPageBreak/>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lastRenderedPageBreak/>
              <w:t>90</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91</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 Эстафеты</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92</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 Эстафеты</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93</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94</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95</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Освоение правил и техники выполнения норматива комплекса </w:t>
            </w:r>
            <w:r>
              <w:rPr>
                <w:rFonts w:ascii="Times New Roman" w:hAnsi="Times New Roman"/>
                <w:color w:val="000000"/>
                <w:sz w:val="24"/>
              </w:rPr>
              <w:lastRenderedPageBreak/>
              <w:t>ГТО. Метание мяча весом 150г. Подвижные игры</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lastRenderedPageBreak/>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lastRenderedPageBreak/>
              <w:t>96</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Метание мяча весом 150г. Подвижные игры</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97</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Челночный бег 3*10м. Эстафеты</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98</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Челночный бег 3*10м. Эстафеты</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99</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Плавание 50м. Подвижные игры</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100</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Освоение правил и техники выполнения норматива комплекса ГТО. Плавание 50м. Подвижные игры</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101</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Праздник «Большие гонки», посвященный ГТО и ЗОЖ, с соблюдением правил и техники выполнения испытаний (тестов) 3 ступени</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8" w:type="dxa"/>
            <w:tcMar>
              <w:top w:w="50" w:type="dxa"/>
              <w:left w:w="100" w:type="dxa"/>
            </w:tcMar>
            <w:vAlign w:val="center"/>
          </w:tcPr>
          <w:p w:rsidR="005B4B18" w:rsidRDefault="00897347">
            <w:pPr>
              <w:spacing w:after="0"/>
            </w:pPr>
            <w:r>
              <w:rPr>
                <w:rFonts w:ascii="Times New Roman" w:hAnsi="Times New Roman"/>
                <w:color w:val="000000"/>
                <w:sz w:val="24"/>
              </w:rPr>
              <w:t>102</w:t>
            </w:r>
          </w:p>
        </w:tc>
        <w:tc>
          <w:tcPr>
            <w:tcW w:w="2904" w:type="dxa"/>
            <w:tcMar>
              <w:top w:w="50" w:type="dxa"/>
              <w:left w:w="100" w:type="dxa"/>
            </w:tcMar>
            <w:vAlign w:val="center"/>
          </w:tcPr>
          <w:p w:rsidR="005B4B18" w:rsidRDefault="00897347">
            <w:pPr>
              <w:spacing w:after="0"/>
              <w:ind w:left="135"/>
            </w:pPr>
            <w:r>
              <w:rPr>
                <w:rFonts w:ascii="Times New Roman" w:hAnsi="Times New Roman"/>
                <w:color w:val="000000"/>
                <w:sz w:val="24"/>
              </w:rPr>
              <w:t>Праздник «Большие гонки», посвященный ГТО и ЗОЖ, с соблюдением правил и техники выполнения испытаний (тестов) 3 ступени</w:t>
            </w:r>
          </w:p>
        </w:tc>
        <w:tc>
          <w:tcPr>
            <w:tcW w:w="8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5B4B18" w:rsidRDefault="005B4B18">
            <w:pPr>
              <w:spacing w:after="0"/>
              <w:ind w:left="135"/>
              <w:jc w:val="center"/>
            </w:pPr>
          </w:p>
        </w:tc>
        <w:tc>
          <w:tcPr>
            <w:tcW w:w="1642" w:type="dxa"/>
            <w:tcMar>
              <w:top w:w="50" w:type="dxa"/>
              <w:left w:w="100" w:type="dxa"/>
            </w:tcMar>
            <w:vAlign w:val="center"/>
          </w:tcPr>
          <w:p w:rsidR="005B4B18" w:rsidRDefault="005B4B18">
            <w:pPr>
              <w:spacing w:after="0"/>
              <w:ind w:left="135"/>
              <w:jc w:val="center"/>
            </w:pPr>
          </w:p>
        </w:tc>
        <w:tc>
          <w:tcPr>
            <w:tcW w:w="1166" w:type="dxa"/>
            <w:tcMar>
              <w:top w:w="50" w:type="dxa"/>
              <w:left w:w="100" w:type="dxa"/>
            </w:tcMar>
            <w:vAlign w:val="center"/>
          </w:tcPr>
          <w:p w:rsidR="005B4B18" w:rsidRDefault="005B4B18">
            <w:pPr>
              <w:spacing w:after="0"/>
              <w:ind w:left="135"/>
            </w:pPr>
          </w:p>
        </w:tc>
        <w:tc>
          <w:tcPr>
            <w:tcW w:w="1992"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lastRenderedPageBreak/>
              <w:t>ОБЩЕЕ КОЛИЧЕСТВО ЧАСОВ ПО ПРОГРАММЕ</w:t>
            </w:r>
          </w:p>
        </w:tc>
        <w:tc>
          <w:tcPr>
            <w:tcW w:w="132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102 </w:t>
            </w:r>
          </w:p>
        </w:tc>
        <w:tc>
          <w:tcPr>
            <w:tcW w:w="154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0 </w:t>
            </w:r>
          </w:p>
        </w:tc>
        <w:tc>
          <w:tcPr>
            <w:tcW w:w="1642"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B4B18" w:rsidRDefault="005B4B18"/>
        </w:tc>
      </w:tr>
    </w:tbl>
    <w:p w:rsidR="005B4B18" w:rsidRDefault="005B4B18">
      <w:pPr>
        <w:sectPr w:rsidR="005B4B18">
          <w:pgSz w:w="16383" w:h="11906" w:orient="landscape"/>
          <w:pgMar w:top="1134" w:right="850" w:bottom="1134" w:left="1701" w:header="720" w:footer="720" w:gutter="0"/>
          <w:cols w:space="720"/>
        </w:sectPr>
      </w:pPr>
    </w:p>
    <w:p w:rsidR="005B4B18" w:rsidRDefault="005B4B18">
      <w:pPr>
        <w:sectPr w:rsidR="005B4B18">
          <w:pgSz w:w="16383" w:h="11906" w:orient="landscape"/>
          <w:pgMar w:top="1134" w:right="850" w:bottom="1134" w:left="1701" w:header="720" w:footer="720" w:gutter="0"/>
          <w:cols w:space="720"/>
        </w:sectPr>
      </w:pPr>
    </w:p>
    <w:p w:rsidR="005B4B18" w:rsidRDefault="00897347">
      <w:pPr>
        <w:spacing w:after="0"/>
        <w:ind w:left="120"/>
      </w:pPr>
      <w:bookmarkStart w:id="15" w:name="block-52419154"/>
      <w:bookmarkEnd w:id="14"/>
      <w:r>
        <w:rPr>
          <w:rFonts w:ascii="Times New Roman" w:hAnsi="Times New Roman"/>
          <w:b/>
          <w:color w:val="000000"/>
          <w:sz w:val="28"/>
        </w:rPr>
        <w:lastRenderedPageBreak/>
        <w:t>УЧЕБНО-МЕТОДИЧЕСКОЕ ОБЕСПЕЧЕНИЕ ОБРАЗОВАТЕЛЬНОГО ПРОЦЕССА</w:t>
      </w:r>
    </w:p>
    <w:p w:rsidR="005B4B18" w:rsidRDefault="00897347">
      <w:pPr>
        <w:spacing w:after="0" w:line="480" w:lineRule="auto"/>
        <w:ind w:left="120"/>
      </w:pPr>
      <w:r>
        <w:rPr>
          <w:rFonts w:ascii="Times New Roman" w:hAnsi="Times New Roman"/>
          <w:b/>
          <w:color w:val="000000"/>
          <w:sz w:val="28"/>
        </w:rPr>
        <w:t>ОБЯЗАТЕЛЬНЫЕ УЧЕБНЫЕ МАТЕРИАЛЫ ДЛЯ УЧЕНИКА</w:t>
      </w:r>
    </w:p>
    <w:p w:rsidR="005B4B18" w:rsidRDefault="005B4B18">
      <w:pPr>
        <w:spacing w:after="0" w:line="480" w:lineRule="auto"/>
        <w:ind w:left="120"/>
      </w:pPr>
    </w:p>
    <w:p w:rsidR="005B4B18" w:rsidRDefault="005B4B18">
      <w:pPr>
        <w:spacing w:after="0" w:line="480" w:lineRule="auto"/>
        <w:ind w:left="120"/>
      </w:pPr>
    </w:p>
    <w:p w:rsidR="005B4B18" w:rsidRDefault="005B4B18">
      <w:pPr>
        <w:spacing w:after="0"/>
        <w:ind w:left="120"/>
      </w:pPr>
    </w:p>
    <w:p w:rsidR="005B4B18" w:rsidRDefault="00897347">
      <w:pPr>
        <w:spacing w:after="0" w:line="480" w:lineRule="auto"/>
        <w:ind w:left="120"/>
      </w:pPr>
      <w:r>
        <w:rPr>
          <w:rFonts w:ascii="Times New Roman" w:hAnsi="Times New Roman"/>
          <w:b/>
          <w:color w:val="000000"/>
          <w:sz w:val="28"/>
        </w:rPr>
        <w:t>МЕТОДИЧЕСКИЕ МАТЕРИАЛЫ ДЛЯ УЧИТЕЛЯ</w:t>
      </w:r>
    </w:p>
    <w:p w:rsidR="005B4B18" w:rsidRDefault="005B4B18">
      <w:pPr>
        <w:spacing w:after="0" w:line="480" w:lineRule="auto"/>
        <w:ind w:left="120"/>
      </w:pPr>
    </w:p>
    <w:p w:rsidR="005B4B18" w:rsidRDefault="005B4B18">
      <w:pPr>
        <w:spacing w:after="0"/>
        <w:ind w:left="120"/>
      </w:pPr>
    </w:p>
    <w:p w:rsidR="005B4B18" w:rsidRDefault="00897347">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5B4B18" w:rsidRDefault="005B4B18">
      <w:pPr>
        <w:spacing w:after="0" w:line="480" w:lineRule="auto"/>
        <w:ind w:left="120"/>
      </w:pPr>
    </w:p>
    <w:p w:rsidR="005B4B18" w:rsidRDefault="005B4B18">
      <w:pPr>
        <w:sectPr w:rsidR="005B4B18">
          <w:pgSz w:w="11906" w:h="16383"/>
          <w:pgMar w:top="1134" w:right="850" w:bottom="1134" w:left="1701" w:header="720" w:footer="720" w:gutter="0"/>
          <w:cols w:space="720"/>
        </w:sectPr>
      </w:pPr>
    </w:p>
    <w:bookmarkEnd w:id="15"/>
    <w:p w:rsidR="00897347" w:rsidRDefault="00897347"/>
    <w:sectPr w:rsidR="00897347" w:rsidSect="005B4B1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5B4B18"/>
    <w:rsid w:val="005B4B18"/>
    <w:rsid w:val="00782F5C"/>
    <w:rsid w:val="00897347"/>
    <w:rsid w:val="009323E7"/>
    <w:rsid w:val="00E449F4"/>
    <w:rsid w:val="00EA50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B4B18"/>
    <w:rPr>
      <w:color w:val="0000FF" w:themeColor="hyperlink"/>
      <w:u w:val="single"/>
    </w:rPr>
  </w:style>
  <w:style w:type="table" w:styleId="ac">
    <w:name w:val="Table Grid"/>
    <w:basedOn w:val="a1"/>
    <w:uiPriority w:val="59"/>
    <w:rsid w:val="005B4B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EA50D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A50D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560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81</Pages>
  <Words>11647</Words>
  <Characters>66390</Characters>
  <Application>Microsoft Office Word</Application>
  <DocSecurity>0</DocSecurity>
  <Lines>553</Lines>
  <Paragraphs>155</Paragraphs>
  <ScaleCrop>false</ScaleCrop>
  <Company/>
  <LinksUpToDate>false</LinksUpToDate>
  <CharactersWithSpaces>77882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6</cp:revision>
  <dcterms:created xsi:type="dcterms:W3CDTF">2025-07-17T20:45:00Z</dcterms:created>
  <dcterms:modified xsi:type="dcterms:W3CDTF">2025-09-02T03:42:00Z</dcterms:modified>
</cp:coreProperties>
</file>